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2" w:rsidRPr="00D95ED5" w:rsidRDefault="00D95ED5">
      <w:pPr>
        <w:rPr>
          <w:b/>
          <w:sz w:val="28"/>
          <w:szCs w:val="28"/>
        </w:rPr>
      </w:pPr>
      <w:bookmarkStart w:id="0" w:name="_GoBack"/>
      <w:bookmarkEnd w:id="0"/>
      <w:r w:rsidRPr="00D95ED5">
        <w:rPr>
          <w:b/>
          <w:sz w:val="28"/>
          <w:szCs w:val="28"/>
        </w:rPr>
        <w:t>Classified Staff Council – Budget Committee Report – February 2014</w:t>
      </w:r>
    </w:p>
    <w:p w:rsidR="00D95ED5" w:rsidRPr="00D95ED5" w:rsidRDefault="00D95ED5">
      <w:pPr>
        <w:rPr>
          <w:b/>
          <w:sz w:val="28"/>
          <w:szCs w:val="28"/>
        </w:rPr>
      </w:pPr>
    </w:p>
    <w:p w:rsidR="00D95ED5" w:rsidRDefault="00D95ED5">
      <w:r>
        <w:t>Since the last CSC meeting, the Budget Committee has met twice, on Friday November 22, 2013 and Thursday January 9, 2014.  The Committee will meet again tomorrow, February 14</w:t>
      </w:r>
      <w:r w:rsidRPr="00D95ED5">
        <w:rPr>
          <w:vertAlign w:val="superscript"/>
        </w:rPr>
        <w:t>th</w:t>
      </w:r>
      <w:r>
        <w:t>.</w:t>
      </w:r>
    </w:p>
    <w:p w:rsidR="00D95ED5" w:rsidRDefault="00D95ED5">
      <w:r>
        <w:t>At these two meetings the Capital Budget Requests were reviewed for FY15 along with the OTPS Budget requests by department.  Several questions still need to be investigated on these budgets before final approval.  That may happen at the meeting tomorrow.</w:t>
      </w:r>
    </w:p>
    <w:p w:rsidR="00D95ED5" w:rsidRDefault="00D95ED5">
      <w:r>
        <w:t>The expenditure reduction from the state for FY14 came in at a much lower number ($71,251).  Projected amount for the FY 15 state reduction may be smaller, but nothing is definite as yet.</w:t>
      </w:r>
    </w:p>
    <w:p w:rsidR="00263B98" w:rsidRDefault="00263B98">
      <w:r>
        <w:t>At these meetings no projection on positions or raises was given.</w:t>
      </w:r>
    </w:p>
    <w:p w:rsidR="00263B98" w:rsidRDefault="00263B98"/>
    <w:p w:rsidR="00263B98" w:rsidRDefault="00263B98">
      <w:r>
        <w:t>Pat Stroud</w:t>
      </w:r>
    </w:p>
    <w:p w:rsidR="00263B98" w:rsidRPr="00D95ED5" w:rsidRDefault="00263B98"/>
    <w:sectPr w:rsidR="00263B98" w:rsidRPr="00D9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D5"/>
    <w:rsid w:val="00263B98"/>
    <w:rsid w:val="00446AC2"/>
    <w:rsid w:val="00D95ED5"/>
    <w:rsid w:val="00E1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Stroud</dc:creator>
  <cp:lastModifiedBy>Jenna Derrico</cp:lastModifiedBy>
  <cp:revision>2</cp:revision>
  <dcterms:created xsi:type="dcterms:W3CDTF">2014-02-14T16:57:00Z</dcterms:created>
  <dcterms:modified xsi:type="dcterms:W3CDTF">2014-02-14T16:57:00Z</dcterms:modified>
</cp:coreProperties>
</file>