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07" w:rsidRDefault="00402E07" w:rsidP="00402E07">
      <w:pPr>
        <w:ind w:left="720"/>
        <w:jc w:val="center"/>
        <w:rPr>
          <w:b/>
        </w:rPr>
      </w:pPr>
      <w:bookmarkStart w:id="0" w:name="_GoBack"/>
      <w:bookmarkEnd w:id="0"/>
      <w:r w:rsidRPr="00402E07">
        <w:rPr>
          <w:b/>
        </w:rPr>
        <w:t>Dist</w:t>
      </w:r>
      <w:r w:rsidR="00061266">
        <w:rPr>
          <w:b/>
        </w:rPr>
        <w:t>ance Education Committee Minutes</w:t>
      </w:r>
    </w:p>
    <w:p w:rsidR="00402E07" w:rsidRDefault="004E0E40" w:rsidP="00402E07">
      <w:pPr>
        <w:ind w:left="720"/>
        <w:jc w:val="center"/>
        <w:rPr>
          <w:b/>
        </w:rPr>
      </w:pPr>
      <w:r>
        <w:rPr>
          <w:b/>
        </w:rPr>
        <w:t>March</w:t>
      </w:r>
      <w:r w:rsidR="00256C1A">
        <w:rPr>
          <w:b/>
        </w:rPr>
        <w:t xml:space="preserve"> </w:t>
      </w:r>
      <w:r>
        <w:rPr>
          <w:b/>
        </w:rPr>
        <w:t>23, 2012</w:t>
      </w:r>
    </w:p>
    <w:p w:rsidR="00061266" w:rsidRDefault="00061266" w:rsidP="00061266">
      <w:pPr>
        <w:spacing w:line="240" w:lineRule="auto"/>
      </w:pPr>
      <w:r>
        <w:t xml:space="preserve">Dr. Terry Craig, Donald Poffenberger, John Reho, Delilah Ryan, Pat Stroud, Kim Patterson, Bob Guy, </w:t>
      </w:r>
    </w:p>
    <w:p w:rsidR="00205E01" w:rsidRDefault="00061266" w:rsidP="00061266">
      <w:pPr>
        <w:spacing w:line="240" w:lineRule="auto"/>
      </w:pPr>
      <w:r>
        <w:t xml:space="preserve">Van </w:t>
      </w:r>
      <w:proofErr w:type="gramStart"/>
      <w:r>
        <w:t>Slider ,</w:t>
      </w:r>
      <w:proofErr w:type="gramEnd"/>
      <w:r>
        <w:t xml:space="preserve"> Pam Sharma (Chair)</w:t>
      </w:r>
    </w:p>
    <w:p w:rsidR="00061266" w:rsidRDefault="00061266" w:rsidP="00061266">
      <w:pPr>
        <w:spacing w:line="240" w:lineRule="auto"/>
      </w:pPr>
      <w:r>
        <w:t>Guests:  Dr. Vicki Riley</w:t>
      </w:r>
    </w:p>
    <w:p w:rsidR="00061266" w:rsidRDefault="00061266" w:rsidP="00061266">
      <w:pPr>
        <w:spacing w:line="240" w:lineRule="auto"/>
      </w:pPr>
      <w:r>
        <w:t>August 2011 minutes were approved as presented. Minutes are available on the Distance Education Committee Webpage.</w:t>
      </w:r>
    </w:p>
    <w:p w:rsidR="00FF6566" w:rsidRDefault="004E0E40" w:rsidP="00FF6566">
      <w:pPr>
        <w:pStyle w:val="ListParagraph"/>
        <w:numPr>
          <w:ilvl w:val="0"/>
          <w:numId w:val="4"/>
        </w:numPr>
        <w:spacing w:after="240" w:line="240" w:lineRule="auto"/>
        <w:contextualSpacing w:val="0"/>
        <w:rPr>
          <w:rFonts w:ascii="Times New Roman" w:hAnsi="Times New Roman" w:cs="Times New Roman"/>
          <w:sz w:val="24"/>
          <w:szCs w:val="24"/>
        </w:rPr>
      </w:pPr>
      <w:r w:rsidRPr="00FF6566">
        <w:rPr>
          <w:rFonts w:ascii="Times New Roman" w:hAnsi="Times New Roman" w:cs="Times New Roman"/>
          <w:sz w:val="24"/>
          <w:szCs w:val="24"/>
        </w:rPr>
        <w:t>Qualit</w:t>
      </w:r>
      <w:r w:rsidR="00FF6566" w:rsidRPr="00FF6566">
        <w:rPr>
          <w:rFonts w:ascii="Times New Roman" w:hAnsi="Times New Roman" w:cs="Times New Roman"/>
          <w:sz w:val="24"/>
          <w:szCs w:val="24"/>
        </w:rPr>
        <w:t xml:space="preserve">y Matters Rubric: </w:t>
      </w:r>
      <w:r w:rsidR="00B74D08">
        <w:rPr>
          <w:rFonts w:ascii="Times New Roman" w:hAnsi="Times New Roman" w:cs="Times New Roman"/>
          <w:sz w:val="24"/>
          <w:szCs w:val="24"/>
        </w:rPr>
        <w:t xml:space="preserve">Kim Patterson informed the committee </w:t>
      </w:r>
      <w:r w:rsidR="00061266" w:rsidRPr="00FF6566">
        <w:rPr>
          <w:rFonts w:ascii="Times New Roman" w:hAnsi="Times New Roman" w:cs="Times New Roman"/>
          <w:sz w:val="24"/>
          <w:szCs w:val="24"/>
        </w:rPr>
        <w:t xml:space="preserve">that WVNCC is now </w:t>
      </w:r>
      <w:r w:rsidR="00061266" w:rsidRPr="00FF6566">
        <w:rPr>
          <w:rFonts w:ascii="Times New Roman" w:hAnsi="Times New Roman"/>
          <w:color w:val="000000"/>
          <w:sz w:val="24"/>
          <w:szCs w:val="24"/>
        </w:rPr>
        <w:t xml:space="preserve">affiliated with Quality Matters as part of a statewide initiative.  </w:t>
      </w:r>
      <w:proofErr w:type="spellStart"/>
      <w:r w:rsidR="00061266" w:rsidRPr="00FF6566">
        <w:rPr>
          <w:rFonts w:ascii="Times New Roman" w:hAnsi="Times New Roman"/>
          <w:color w:val="000000"/>
          <w:sz w:val="24"/>
          <w:szCs w:val="24"/>
        </w:rPr>
        <w:t>Roxann</w:t>
      </w:r>
      <w:proofErr w:type="spellEnd"/>
      <w:r w:rsidR="00061266" w:rsidRPr="00FF6566">
        <w:rPr>
          <w:rFonts w:ascii="Times New Roman" w:hAnsi="Times New Roman"/>
          <w:color w:val="000000"/>
          <w:sz w:val="24"/>
          <w:szCs w:val="24"/>
        </w:rPr>
        <w:t xml:space="preserve"> </w:t>
      </w:r>
      <w:proofErr w:type="spellStart"/>
      <w:r w:rsidR="00061266" w:rsidRPr="00FF6566">
        <w:rPr>
          <w:rFonts w:ascii="Times New Roman" w:hAnsi="Times New Roman"/>
          <w:color w:val="000000"/>
          <w:sz w:val="24"/>
          <w:szCs w:val="24"/>
        </w:rPr>
        <w:t>Humbert</w:t>
      </w:r>
      <w:proofErr w:type="spellEnd"/>
      <w:r w:rsidR="00061266" w:rsidRPr="00FF6566">
        <w:rPr>
          <w:rFonts w:ascii="Times New Roman" w:hAnsi="Times New Roman"/>
          <w:color w:val="000000"/>
          <w:sz w:val="24"/>
          <w:szCs w:val="24"/>
        </w:rPr>
        <w:t xml:space="preserve">, the HEPC Statewide Director of Higher Education </w:t>
      </w:r>
      <w:r w:rsidR="00B74D08">
        <w:rPr>
          <w:rFonts w:ascii="Times New Roman" w:hAnsi="Times New Roman"/>
          <w:color w:val="000000"/>
          <w:sz w:val="24"/>
          <w:szCs w:val="24"/>
        </w:rPr>
        <w:t xml:space="preserve">e-Learning and Quality Matters </w:t>
      </w:r>
      <w:proofErr w:type="gramStart"/>
      <w:r w:rsidR="00061266" w:rsidRPr="00FF6566">
        <w:rPr>
          <w:rFonts w:ascii="Times New Roman" w:hAnsi="Times New Roman"/>
          <w:color w:val="000000"/>
          <w:sz w:val="24"/>
          <w:szCs w:val="24"/>
        </w:rPr>
        <w:t>is</w:t>
      </w:r>
      <w:proofErr w:type="gramEnd"/>
      <w:r w:rsidR="00061266" w:rsidRPr="00FF6566">
        <w:rPr>
          <w:rFonts w:ascii="Times New Roman" w:hAnsi="Times New Roman"/>
          <w:color w:val="000000"/>
          <w:sz w:val="24"/>
          <w:szCs w:val="24"/>
        </w:rPr>
        <w:t xml:space="preserve"> invited to</w:t>
      </w:r>
      <w:r w:rsidR="00B74D08">
        <w:rPr>
          <w:rFonts w:ascii="Times New Roman" w:hAnsi="Times New Roman"/>
          <w:color w:val="000000"/>
          <w:sz w:val="24"/>
          <w:szCs w:val="24"/>
        </w:rPr>
        <w:t xml:space="preserve"> conduct </w:t>
      </w:r>
      <w:r w:rsidR="00B74D08" w:rsidRPr="00FF6566">
        <w:rPr>
          <w:rFonts w:ascii="Times New Roman" w:hAnsi="Times New Roman"/>
          <w:color w:val="000000"/>
          <w:sz w:val="24"/>
          <w:szCs w:val="24"/>
        </w:rPr>
        <w:t>a</w:t>
      </w:r>
      <w:r w:rsidR="00B74D08">
        <w:rPr>
          <w:rFonts w:ascii="Times New Roman" w:hAnsi="Times New Roman"/>
          <w:color w:val="000000"/>
          <w:sz w:val="24"/>
          <w:szCs w:val="24"/>
        </w:rPr>
        <w:t xml:space="preserve"> one day training on “Applying </w:t>
      </w:r>
      <w:r w:rsidR="00061266" w:rsidRPr="00FF6566">
        <w:rPr>
          <w:rFonts w:ascii="Times New Roman" w:hAnsi="Times New Roman"/>
          <w:color w:val="000000"/>
          <w:sz w:val="24"/>
          <w:szCs w:val="24"/>
        </w:rPr>
        <w:t>the Quality Matters Rubr</w:t>
      </w:r>
      <w:r w:rsidR="00B74D08">
        <w:rPr>
          <w:rFonts w:ascii="Times New Roman" w:hAnsi="Times New Roman"/>
          <w:color w:val="000000"/>
          <w:sz w:val="24"/>
          <w:szCs w:val="24"/>
        </w:rPr>
        <w:t xml:space="preserve">ic”. Goals of the training are </w:t>
      </w:r>
      <w:r w:rsidR="00061266" w:rsidRPr="00FF6566">
        <w:rPr>
          <w:rFonts w:ascii="Times New Roman" w:hAnsi="Times New Roman"/>
          <w:color w:val="000000"/>
          <w:sz w:val="24"/>
          <w:szCs w:val="24"/>
        </w:rPr>
        <w:t xml:space="preserve">to get everyone informed about and trained in applying the QM rubric to online courses, and to </w:t>
      </w:r>
      <w:r w:rsidR="00EC0BB5" w:rsidRPr="00FF6566">
        <w:rPr>
          <w:rFonts w:ascii="Times New Roman" w:hAnsi="Times New Roman"/>
          <w:color w:val="000000"/>
          <w:sz w:val="24"/>
          <w:szCs w:val="24"/>
        </w:rPr>
        <w:t xml:space="preserve">get interested faculty </w:t>
      </w:r>
      <w:r w:rsidR="00061266" w:rsidRPr="00FF6566">
        <w:rPr>
          <w:rFonts w:ascii="Times New Roman" w:hAnsi="Times New Roman"/>
          <w:color w:val="000000"/>
          <w:sz w:val="24"/>
          <w:szCs w:val="24"/>
        </w:rPr>
        <w:t>be certified as peer viewer. Committee expressed concerns</w:t>
      </w:r>
      <w:r w:rsidR="00EC0BB5" w:rsidRPr="00FF6566">
        <w:rPr>
          <w:rFonts w:ascii="Times New Roman" w:hAnsi="Times New Roman"/>
          <w:color w:val="000000"/>
          <w:sz w:val="24"/>
          <w:szCs w:val="24"/>
        </w:rPr>
        <w:t xml:space="preserve"> about not having information or discussion on the topic</w:t>
      </w:r>
      <w:r w:rsidR="00B74D08">
        <w:rPr>
          <w:rFonts w:ascii="Times New Roman" w:hAnsi="Times New Roman"/>
          <w:color w:val="000000"/>
          <w:sz w:val="24"/>
          <w:szCs w:val="24"/>
        </w:rPr>
        <w:t xml:space="preserve"> prior to today’s meeting</w:t>
      </w:r>
      <w:r w:rsidR="00EC0BB5" w:rsidRPr="00FF6566">
        <w:rPr>
          <w:rFonts w:ascii="Times New Roman" w:hAnsi="Times New Roman"/>
          <w:color w:val="000000"/>
          <w:sz w:val="24"/>
          <w:szCs w:val="24"/>
        </w:rPr>
        <w:t>. Concerns were also raised about the cost; $ 900 per course</w:t>
      </w:r>
      <w:r w:rsidR="00B74D08">
        <w:rPr>
          <w:rFonts w:ascii="Times New Roman" w:hAnsi="Times New Roman"/>
          <w:color w:val="000000"/>
          <w:sz w:val="24"/>
          <w:szCs w:val="24"/>
        </w:rPr>
        <w:t xml:space="preserve"> or $ 450 if it instate. G</w:t>
      </w:r>
      <w:r w:rsidR="00EC0BB5" w:rsidRPr="00FF6566">
        <w:rPr>
          <w:rFonts w:ascii="Times New Roman" w:hAnsi="Times New Roman"/>
          <w:color w:val="000000"/>
          <w:sz w:val="24"/>
          <w:szCs w:val="24"/>
        </w:rPr>
        <w:t xml:space="preserve">iven the fact that a large number of </w:t>
      </w:r>
      <w:r w:rsidR="00EC0BB5" w:rsidRPr="00FF6566">
        <w:rPr>
          <w:rFonts w:ascii="Times New Roman" w:hAnsi="Times New Roman" w:cs="Times New Roman"/>
          <w:color w:val="000000"/>
          <w:sz w:val="24"/>
          <w:szCs w:val="24"/>
        </w:rPr>
        <w:t>online courses are taught by the adjunct faculty.</w:t>
      </w:r>
      <w:r w:rsidR="00FF6566" w:rsidRPr="00FF6566">
        <w:rPr>
          <w:rFonts w:ascii="Times New Roman" w:hAnsi="Times New Roman" w:cs="Times New Roman"/>
          <w:color w:val="000000"/>
          <w:sz w:val="24"/>
          <w:szCs w:val="24"/>
        </w:rPr>
        <w:t xml:space="preserve"> Kim indicated that the goal is to </w:t>
      </w:r>
      <w:r w:rsidR="00FF6566" w:rsidRPr="00FF6566">
        <w:rPr>
          <w:rFonts w:ascii="Times New Roman" w:hAnsi="Times New Roman" w:cs="Times New Roman"/>
          <w:sz w:val="24"/>
          <w:szCs w:val="24"/>
        </w:rPr>
        <w:t>get a group of faculty trained t</w:t>
      </w:r>
      <w:r w:rsidR="00B74D08">
        <w:rPr>
          <w:rFonts w:ascii="Times New Roman" w:hAnsi="Times New Roman" w:cs="Times New Roman"/>
          <w:sz w:val="24"/>
          <w:szCs w:val="24"/>
        </w:rPr>
        <w:t xml:space="preserve">o conduct the review in-house. </w:t>
      </w:r>
      <w:r w:rsidR="00FF6566" w:rsidRPr="00FF6566">
        <w:rPr>
          <w:rFonts w:ascii="Times New Roman" w:hAnsi="Times New Roman" w:cs="Times New Roman"/>
          <w:sz w:val="24"/>
          <w:szCs w:val="24"/>
        </w:rPr>
        <w:t xml:space="preserve">The courses reviewed in-house will not be eligible for QM approval. </w:t>
      </w:r>
    </w:p>
    <w:p w:rsidR="00EC0BB5" w:rsidRPr="00FF6566" w:rsidRDefault="004E0E40" w:rsidP="00FF6566">
      <w:pPr>
        <w:pStyle w:val="ListParagraph"/>
        <w:numPr>
          <w:ilvl w:val="0"/>
          <w:numId w:val="4"/>
        </w:numPr>
        <w:spacing w:after="240" w:line="240" w:lineRule="auto"/>
        <w:contextualSpacing w:val="0"/>
        <w:rPr>
          <w:rFonts w:ascii="Times New Roman" w:hAnsi="Times New Roman" w:cs="Times New Roman"/>
          <w:sz w:val="24"/>
          <w:szCs w:val="24"/>
        </w:rPr>
      </w:pPr>
      <w:r w:rsidRPr="00FF6566">
        <w:rPr>
          <w:rFonts w:ascii="Times New Roman" w:hAnsi="Times New Roman" w:cs="Times New Roman"/>
          <w:sz w:val="24"/>
          <w:szCs w:val="24"/>
        </w:rPr>
        <w:t>Quality Matters training schedule</w:t>
      </w:r>
      <w:r w:rsidR="00FF6566" w:rsidRPr="00FF6566">
        <w:rPr>
          <w:rFonts w:ascii="Times New Roman" w:hAnsi="Times New Roman" w:cs="Times New Roman"/>
          <w:sz w:val="24"/>
          <w:szCs w:val="24"/>
        </w:rPr>
        <w:t xml:space="preserve">: </w:t>
      </w:r>
      <w:r w:rsidR="00EC0BB5" w:rsidRPr="00FF6566">
        <w:rPr>
          <w:rFonts w:ascii="Times New Roman" w:hAnsi="Times New Roman"/>
          <w:color w:val="000000"/>
          <w:sz w:val="24"/>
          <w:szCs w:val="24"/>
        </w:rPr>
        <w:t>Kim Patterson reminded the faculty that Applying the Quality Matters training is scheduled on May 15 from 9 a.m. to 4 p.m. </w:t>
      </w:r>
      <w:r w:rsidR="004F21FE">
        <w:rPr>
          <w:rFonts w:ascii="Times New Roman" w:hAnsi="Times New Roman"/>
          <w:color w:val="000000"/>
          <w:sz w:val="24"/>
          <w:szCs w:val="24"/>
        </w:rPr>
        <w:t>There were eight faculty members who signed up for the training.</w:t>
      </w:r>
      <w:r w:rsidR="00B74D08">
        <w:rPr>
          <w:rFonts w:ascii="Times New Roman" w:hAnsi="Times New Roman"/>
          <w:color w:val="000000"/>
          <w:sz w:val="24"/>
          <w:szCs w:val="24"/>
        </w:rPr>
        <w:t xml:space="preserve"> </w:t>
      </w:r>
      <w:r w:rsidR="004F21FE">
        <w:rPr>
          <w:rFonts w:ascii="Times New Roman" w:hAnsi="Times New Roman"/>
          <w:color w:val="000000"/>
          <w:sz w:val="24"/>
          <w:szCs w:val="24"/>
        </w:rPr>
        <w:t>S</w:t>
      </w:r>
      <w:r w:rsidR="00FF6566" w:rsidRPr="00FF6566">
        <w:rPr>
          <w:rFonts w:ascii="Times New Roman" w:hAnsi="Times New Roman"/>
          <w:color w:val="000000"/>
          <w:sz w:val="24"/>
          <w:szCs w:val="24"/>
        </w:rPr>
        <w:t xml:space="preserve">ome faculty expressed concerns about the date since it was a day after the faculty contract expired and during the week </w:t>
      </w:r>
      <w:r w:rsidR="00B74D08">
        <w:rPr>
          <w:rFonts w:ascii="Times New Roman" w:hAnsi="Times New Roman"/>
          <w:color w:val="000000"/>
          <w:sz w:val="24"/>
          <w:szCs w:val="24"/>
        </w:rPr>
        <w:t xml:space="preserve">the </w:t>
      </w:r>
      <w:r w:rsidR="00FF6566" w:rsidRPr="00FF6566">
        <w:rPr>
          <w:rFonts w:ascii="Times New Roman" w:hAnsi="Times New Roman"/>
          <w:color w:val="000000"/>
          <w:sz w:val="24"/>
          <w:szCs w:val="24"/>
        </w:rPr>
        <w:t>faculty members were teaching the intersession courses. It was also inquired if the training will be available for the online faculty who are unable to attend the scheduled training.</w:t>
      </w:r>
    </w:p>
    <w:p w:rsidR="008F336B" w:rsidRPr="00256C1A" w:rsidRDefault="004E0E40" w:rsidP="00061266">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Virtual College Initiative – Kim Patterson</w:t>
      </w:r>
    </w:p>
    <w:p w:rsidR="008F336B" w:rsidRPr="00A80B4A" w:rsidRDefault="00A80B4A" w:rsidP="00A80B4A">
      <w:pPr>
        <w:tabs>
          <w:tab w:val="num" w:pos="720"/>
        </w:tabs>
        <w:ind w:left="360"/>
        <w:rPr>
          <w:rFonts w:ascii="Times New Roman" w:hAnsi="Times New Roman" w:cs="Times New Roman"/>
          <w:sz w:val="24"/>
          <w:szCs w:val="24"/>
        </w:rPr>
      </w:pPr>
      <w:r>
        <w:rPr>
          <w:rFonts w:ascii="Times New Roman" w:hAnsi="Times New Roman" w:cs="Times New Roman"/>
          <w:sz w:val="24"/>
          <w:szCs w:val="24"/>
        </w:rPr>
        <w:t>Vicki indicated the State is in the process of developing Virtual College in partnership with Person</w:t>
      </w:r>
      <w:r w:rsidR="00954A18">
        <w:rPr>
          <w:rFonts w:ascii="Times New Roman" w:hAnsi="Times New Roman" w:cs="Times New Roman"/>
          <w:sz w:val="24"/>
          <w:szCs w:val="24"/>
        </w:rPr>
        <w:t xml:space="preserve"> publishing. The goal</w:t>
      </w:r>
      <w:r>
        <w:rPr>
          <w:rFonts w:ascii="Times New Roman" w:hAnsi="Times New Roman" w:cs="Times New Roman"/>
          <w:sz w:val="24"/>
          <w:szCs w:val="24"/>
        </w:rPr>
        <w:t xml:space="preserve"> of the</w:t>
      </w:r>
      <w:r w:rsidR="00954A18">
        <w:rPr>
          <w:rFonts w:ascii="Times New Roman" w:hAnsi="Times New Roman" w:cs="Times New Roman"/>
          <w:sz w:val="24"/>
          <w:szCs w:val="24"/>
        </w:rPr>
        <w:t xml:space="preserve"> </w:t>
      </w:r>
      <w:r w:rsidRPr="00A80B4A">
        <w:rPr>
          <w:rFonts w:ascii="Times New Roman" w:hAnsi="Times New Roman" w:cs="Times New Roman"/>
          <w:sz w:val="24"/>
          <w:szCs w:val="24"/>
        </w:rPr>
        <w:t>Virtual Community and Technical College is to provide alternative educational opportunities for n</w:t>
      </w:r>
      <w:r w:rsidR="004F21FE" w:rsidRPr="00A80B4A">
        <w:rPr>
          <w:rFonts w:ascii="Times New Roman" w:hAnsi="Times New Roman" w:cs="Times New Roman"/>
          <w:sz w:val="24"/>
          <w:szCs w:val="24"/>
        </w:rPr>
        <w:t>on-traditional students;</w:t>
      </w:r>
      <w:r w:rsidRPr="00A80B4A">
        <w:rPr>
          <w:rFonts w:ascii="Times New Roman" w:hAnsi="Times New Roman" w:cs="Times New Roman"/>
          <w:sz w:val="24"/>
          <w:szCs w:val="24"/>
        </w:rPr>
        <w:t xml:space="preserve"> s</w:t>
      </w:r>
      <w:r w:rsidR="004F21FE" w:rsidRPr="00A80B4A">
        <w:rPr>
          <w:rFonts w:ascii="Times New Roman" w:hAnsi="Times New Roman" w:cs="Times New Roman"/>
          <w:sz w:val="24"/>
          <w:szCs w:val="24"/>
        </w:rPr>
        <w:t>t</w:t>
      </w:r>
      <w:r w:rsidRPr="00A80B4A">
        <w:rPr>
          <w:rFonts w:ascii="Times New Roman" w:hAnsi="Times New Roman" w:cs="Times New Roman"/>
          <w:sz w:val="24"/>
          <w:szCs w:val="24"/>
        </w:rPr>
        <w:t>udents seeking early graduation; s</w:t>
      </w:r>
      <w:r w:rsidR="004F21FE" w:rsidRPr="00A80B4A">
        <w:rPr>
          <w:rFonts w:ascii="Times New Roman" w:hAnsi="Times New Roman" w:cs="Times New Roman"/>
          <w:sz w:val="24"/>
          <w:szCs w:val="24"/>
        </w:rPr>
        <w:t>tudents needing classes not offered each term but needed to graduate;</w:t>
      </w:r>
      <w:r w:rsidRPr="00A80B4A">
        <w:rPr>
          <w:rFonts w:ascii="Times New Roman" w:hAnsi="Times New Roman" w:cs="Times New Roman"/>
          <w:sz w:val="24"/>
          <w:szCs w:val="24"/>
        </w:rPr>
        <w:t xml:space="preserve"> workforce development. A task force is working on identifying</w:t>
      </w:r>
      <w:r>
        <w:rPr>
          <w:rFonts w:ascii="Times New Roman" w:hAnsi="Times New Roman" w:cs="Times New Roman"/>
          <w:sz w:val="24"/>
          <w:szCs w:val="24"/>
        </w:rPr>
        <w:t xml:space="preserve"> a comprehensive model. Details will be forthcoming.</w:t>
      </w:r>
    </w:p>
    <w:p w:rsidR="008F336B" w:rsidRDefault="00A80B4A" w:rsidP="00061266">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Blackboard 9.1</w:t>
      </w:r>
      <w:r w:rsidR="009A3FC6" w:rsidRPr="009A3FC6">
        <w:rPr>
          <w:rFonts w:ascii="Times New Roman" w:hAnsi="Times New Roman" w:cs="Times New Roman"/>
          <w:sz w:val="24"/>
          <w:szCs w:val="24"/>
        </w:rPr>
        <w:t xml:space="preserve"> </w:t>
      </w:r>
      <w:r w:rsidR="009A3FC6">
        <w:rPr>
          <w:rFonts w:ascii="Times New Roman" w:hAnsi="Times New Roman" w:cs="Times New Roman"/>
          <w:sz w:val="24"/>
          <w:szCs w:val="24"/>
        </w:rPr>
        <w:t>and summer concerns</w:t>
      </w:r>
      <w:r w:rsidR="00FF6566">
        <w:rPr>
          <w:rFonts w:ascii="Times New Roman" w:hAnsi="Times New Roman" w:cs="Times New Roman"/>
          <w:sz w:val="24"/>
          <w:szCs w:val="24"/>
        </w:rPr>
        <w:t>: Kim Patterson indicated all online/hybrid courses taught during the summer will be available on New Blackboard system (9.1)</w:t>
      </w:r>
      <w:r w:rsidR="00CE261D">
        <w:rPr>
          <w:rFonts w:ascii="Times New Roman" w:hAnsi="Times New Roman" w:cs="Times New Roman"/>
          <w:sz w:val="24"/>
          <w:szCs w:val="24"/>
        </w:rPr>
        <w:t>. Some of the faculty members were concerned about rolling the content to the new system. Kim indicated that the content may be rolled into the courses but faculty will have to check the format, links and other course related activities to make sure everything is displayed the way it should be.</w:t>
      </w:r>
    </w:p>
    <w:p w:rsidR="00BF11E0" w:rsidRDefault="00BF11E0" w:rsidP="00BF11E0">
      <w:pPr>
        <w:spacing w:after="0" w:line="240" w:lineRule="auto"/>
        <w:rPr>
          <w:rFonts w:ascii="Times New Roman" w:hAnsi="Times New Roman" w:cs="Times New Roman"/>
          <w:sz w:val="24"/>
          <w:szCs w:val="24"/>
        </w:rPr>
      </w:pPr>
    </w:p>
    <w:p w:rsidR="00750735" w:rsidRDefault="00BF11E0" w:rsidP="00BF11E0">
      <w:r>
        <w:t>Meeting adjourned at 3:25 p.m.</w:t>
      </w:r>
    </w:p>
    <w:sectPr w:rsidR="00750735" w:rsidSect="001B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021"/>
    <w:multiLevelType w:val="hybridMultilevel"/>
    <w:tmpl w:val="D04EBFA2"/>
    <w:lvl w:ilvl="0" w:tplc="23D05124">
      <w:start w:val="1"/>
      <w:numFmt w:val="bullet"/>
      <w:lvlText w:val="•"/>
      <w:lvlJc w:val="left"/>
      <w:pPr>
        <w:tabs>
          <w:tab w:val="num" w:pos="720"/>
        </w:tabs>
        <w:ind w:left="720" w:hanging="360"/>
      </w:pPr>
      <w:rPr>
        <w:rFonts w:ascii="Arial" w:hAnsi="Arial" w:hint="default"/>
      </w:rPr>
    </w:lvl>
    <w:lvl w:ilvl="1" w:tplc="2C646DF4" w:tentative="1">
      <w:start w:val="1"/>
      <w:numFmt w:val="bullet"/>
      <w:lvlText w:val="•"/>
      <w:lvlJc w:val="left"/>
      <w:pPr>
        <w:tabs>
          <w:tab w:val="num" w:pos="1440"/>
        </w:tabs>
        <w:ind w:left="1440" w:hanging="360"/>
      </w:pPr>
      <w:rPr>
        <w:rFonts w:ascii="Arial" w:hAnsi="Arial" w:hint="default"/>
      </w:rPr>
    </w:lvl>
    <w:lvl w:ilvl="2" w:tplc="B1DEFD40" w:tentative="1">
      <w:start w:val="1"/>
      <w:numFmt w:val="bullet"/>
      <w:lvlText w:val="•"/>
      <w:lvlJc w:val="left"/>
      <w:pPr>
        <w:tabs>
          <w:tab w:val="num" w:pos="2160"/>
        </w:tabs>
        <w:ind w:left="2160" w:hanging="360"/>
      </w:pPr>
      <w:rPr>
        <w:rFonts w:ascii="Arial" w:hAnsi="Arial" w:hint="default"/>
      </w:rPr>
    </w:lvl>
    <w:lvl w:ilvl="3" w:tplc="1F92774A" w:tentative="1">
      <w:start w:val="1"/>
      <w:numFmt w:val="bullet"/>
      <w:lvlText w:val="•"/>
      <w:lvlJc w:val="left"/>
      <w:pPr>
        <w:tabs>
          <w:tab w:val="num" w:pos="2880"/>
        </w:tabs>
        <w:ind w:left="2880" w:hanging="360"/>
      </w:pPr>
      <w:rPr>
        <w:rFonts w:ascii="Arial" w:hAnsi="Arial" w:hint="default"/>
      </w:rPr>
    </w:lvl>
    <w:lvl w:ilvl="4" w:tplc="B8180DC6" w:tentative="1">
      <w:start w:val="1"/>
      <w:numFmt w:val="bullet"/>
      <w:lvlText w:val="•"/>
      <w:lvlJc w:val="left"/>
      <w:pPr>
        <w:tabs>
          <w:tab w:val="num" w:pos="3600"/>
        </w:tabs>
        <w:ind w:left="3600" w:hanging="360"/>
      </w:pPr>
      <w:rPr>
        <w:rFonts w:ascii="Arial" w:hAnsi="Arial" w:hint="default"/>
      </w:rPr>
    </w:lvl>
    <w:lvl w:ilvl="5" w:tplc="D400A6A6" w:tentative="1">
      <w:start w:val="1"/>
      <w:numFmt w:val="bullet"/>
      <w:lvlText w:val="•"/>
      <w:lvlJc w:val="left"/>
      <w:pPr>
        <w:tabs>
          <w:tab w:val="num" w:pos="4320"/>
        </w:tabs>
        <w:ind w:left="4320" w:hanging="360"/>
      </w:pPr>
      <w:rPr>
        <w:rFonts w:ascii="Arial" w:hAnsi="Arial" w:hint="default"/>
      </w:rPr>
    </w:lvl>
    <w:lvl w:ilvl="6" w:tplc="B7E2C932" w:tentative="1">
      <w:start w:val="1"/>
      <w:numFmt w:val="bullet"/>
      <w:lvlText w:val="•"/>
      <w:lvlJc w:val="left"/>
      <w:pPr>
        <w:tabs>
          <w:tab w:val="num" w:pos="5040"/>
        </w:tabs>
        <w:ind w:left="5040" w:hanging="360"/>
      </w:pPr>
      <w:rPr>
        <w:rFonts w:ascii="Arial" w:hAnsi="Arial" w:hint="default"/>
      </w:rPr>
    </w:lvl>
    <w:lvl w:ilvl="7" w:tplc="39A2518E" w:tentative="1">
      <w:start w:val="1"/>
      <w:numFmt w:val="bullet"/>
      <w:lvlText w:val="•"/>
      <w:lvlJc w:val="left"/>
      <w:pPr>
        <w:tabs>
          <w:tab w:val="num" w:pos="5760"/>
        </w:tabs>
        <w:ind w:left="5760" w:hanging="360"/>
      </w:pPr>
      <w:rPr>
        <w:rFonts w:ascii="Arial" w:hAnsi="Arial" w:hint="default"/>
      </w:rPr>
    </w:lvl>
    <w:lvl w:ilvl="8" w:tplc="0D0CF04C" w:tentative="1">
      <w:start w:val="1"/>
      <w:numFmt w:val="bullet"/>
      <w:lvlText w:val="•"/>
      <w:lvlJc w:val="left"/>
      <w:pPr>
        <w:tabs>
          <w:tab w:val="num" w:pos="6480"/>
        </w:tabs>
        <w:ind w:left="6480" w:hanging="360"/>
      </w:pPr>
      <w:rPr>
        <w:rFonts w:ascii="Arial" w:hAnsi="Arial" w:hint="default"/>
      </w:rPr>
    </w:lvl>
  </w:abstractNum>
  <w:abstractNum w:abstractNumId="1">
    <w:nsid w:val="335B6B46"/>
    <w:multiLevelType w:val="hybridMultilevel"/>
    <w:tmpl w:val="DBC6EE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E13428"/>
    <w:multiLevelType w:val="hybridMultilevel"/>
    <w:tmpl w:val="402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F156F"/>
    <w:multiLevelType w:val="hybridMultilevel"/>
    <w:tmpl w:val="0D5E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35"/>
    <w:rsid w:val="00061266"/>
    <w:rsid w:val="001B097C"/>
    <w:rsid w:val="001C1C43"/>
    <w:rsid w:val="00205E01"/>
    <w:rsid w:val="00256C1A"/>
    <w:rsid w:val="00402E07"/>
    <w:rsid w:val="004E0E40"/>
    <w:rsid w:val="004F21FE"/>
    <w:rsid w:val="005E55E6"/>
    <w:rsid w:val="00667542"/>
    <w:rsid w:val="006D0EF6"/>
    <w:rsid w:val="006E7D27"/>
    <w:rsid w:val="00750735"/>
    <w:rsid w:val="008F336B"/>
    <w:rsid w:val="00954A18"/>
    <w:rsid w:val="009A3FC6"/>
    <w:rsid w:val="00A80B4A"/>
    <w:rsid w:val="00AF476A"/>
    <w:rsid w:val="00B24B0D"/>
    <w:rsid w:val="00B61AB9"/>
    <w:rsid w:val="00B74D08"/>
    <w:rsid w:val="00BF11E0"/>
    <w:rsid w:val="00CE261D"/>
    <w:rsid w:val="00EC0BB5"/>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01"/>
    <w:pPr>
      <w:ind w:left="720"/>
      <w:contextualSpacing/>
    </w:pPr>
  </w:style>
  <w:style w:type="paragraph" w:styleId="NormalWeb">
    <w:name w:val="Normal (Web)"/>
    <w:basedOn w:val="Normal"/>
    <w:uiPriority w:val="99"/>
    <w:semiHidden/>
    <w:unhideWhenUsed/>
    <w:rsid w:val="00A80B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01"/>
    <w:pPr>
      <w:ind w:left="720"/>
      <w:contextualSpacing/>
    </w:pPr>
  </w:style>
  <w:style w:type="paragraph" w:styleId="NormalWeb">
    <w:name w:val="Normal (Web)"/>
    <w:basedOn w:val="Normal"/>
    <w:uiPriority w:val="99"/>
    <w:semiHidden/>
    <w:unhideWhenUsed/>
    <w:rsid w:val="00A80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024">
      <w:bodyDiv w:val="1"/>
      <w:marLeft w:val="0"/>
      <w:marRight w:val="0"/>
      <w:marTop w:val="0"/>
      <w:marBottom w:val="0"/>
      <w:divBdr>
        <w:top w:val="none" w:sz="0" w:space="0" w:color="auto"/>
        <w:left w:val="none" w:sz="0" w:space="0" w:color="auto"/>
        <w:bottom w:val="none" w:sz="0" w:space="0" w:color="auto"/>
        <w:right w:val="none" w:sz="0" w:space="0" w:color="auto"/>
      </w:divBdr>
    </w:div>
    <w:div w:id="167908442">
      <w:bodyDiv w:val="1"/>
      <w:marLeft w:val="0"/>
      <w:marRight w:val="0"/>
      <w:marTop w:val="0"/>
      <w:marBottom w:val="0"/>
      <w:divBdr>
        <w:top w:val="none" w:sz="0" w:space="0" w:color="auto"/>
        <w:left w:val="none" w:sz="0" w:space="0" w:color="auto"/>
        <w:bottom w:val="none" w:sz="0" w:space="0" w:color="auto"/>
        <w:right w:val="none" w:sz="0" w:space="0" w:color="auto"/>
      </w:divBdr>
    </w:div>
    <w:div w:id="1073545251">
      <w:bodyDiv w:val="1"/>
      <w:marLeft w:val="0"/>
      <w:marRight w:val="0"/>
      <w:marTop w:val="0"/>
      <w:marBottom w:val="0"/>
      <w:divBdr>
        <w:top w:val="none" w:sz="0" w:space="0" w:color="auto"/>
        <w:left w:val="none" w:sz="0" w:space="0" w:color="auto"/>
        <w:bottom w:val="none" w:sz="0" w:space="0" w:color="auto"/>
        <w:right w:val="none" w:sz="0" w:space="0" w:color="auto"/>
      </w:divBdr>
      <w:divsChild>
        <w:div w:id="588276806">
          <w:marLeft w:val="0"/>
          <w:marRight w:val="0"/>
          <w:marTop w:val="67"/>
          <w:marBottom w:val="0"/>
          <w:divBdr>
            <w:top w:val="none" w:sz="0" w:space="0" w:color="auto"/>
            <w:left w:val="none" w:sz="0" w:space="0" w:color="auto"/>
            <w:bottom w:val="none" w:sz="0" w:space="0" w:color="auto"/>
            <w:right w:val="none" w:sz="0" w:space="0" w:color="auto"/>
          </w:divBdr>
        </w:div>
        <w:div w:id="1829176224">
          <w:marLeft w:val="0"/>
          <w:marRight w:val="0"/>
          <w:marTop w:val="67"/>
          <w:marBottom w:val="0"/>
          <w:divBdr>
            <w:top w:val="none" w:sz="0" w:space="0" w:color="auto"/>
            <w:left w:val="none" w:sz="0" w:space="0" w:color="auto"/>
            <w:bottom w:val="none" w:sz="0" w:space="0" w:color="auto"/>
            <w:right w:val="none" w:sz="0" w:space="0" w:color="auto"/>
          </w:divBdr>
        </w:div>
        <w:div w:id="472604460">
          <w:marLeft w:val="0"/>
          <w:marRight w:val="0"/>
          <w:marTop w:val="67"/>
          <w:marBottom w:val="0"/>
          <w:divBdr>
            <w:top w:val="none" w:sz="0" w:space="0" w:color="auto"/>
            <w:left w:val="none" w:sz="0" w:space="0" w:color="auto"/>
            <w:bottom w:val="none" w:sz="0" w:space="0" w:color="auto"/>
            <w:right w:val="none" w:sz="0" w:space="0" w:color="auto"/>
          </w:divBdr>
        </w:div>
      </w:divsChild>
    </w:div>
    <w:div w:id="18310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psharma</dc:creator>
  <cp:lastModifiedBy>home</cp:lastModifiedBy>
  <cp:revision>2</cp:revision>
  <dcterms:created xsi:type="dcterms:W3CDTF">2012-11-26T14:24:00Z</dcterms:created>
  <dcterms:modified xsi:type="dcterms:W3CDTF">2012-11-26T14:24:00Z</dcterms:modified>
</cp:coreProperties>
</file>