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3356D" w14:textId="3E777406" w:rsidR="00806623" w:rsidRPr="003221D7" w:rsidRDefault="00D036F2" w:rsidP="00806623">
      <w:pPr>
        <w:pStyle w:val="BasicParagraph"/>
        <w:jc w:val="center"/>
        <w:rPr>
          <w:rFonts w:ascii="Calibri" w:hAnsi="Calibri" w:cs="Calibri"/>
          <w:b/>
          <w:sz w:val="40"/>
          <w:szCs w:val="48"/>
          <w:u w:val="thick"/>
        </w:rPr>
      </w:pPr>
      <w:r>
        <w:rPr>
          <w:rFonts w:ascii="Calibri" w:hAnsi="Calibri" w:cs="Calibri"/>
          <w:b/>
          <w:sz w:val="40"/>
          <w:szCs w:val="48"/>
          <w:u w:val="thick"/>
        </w:rPr>
        <w:t>Staff Council Officer Meeting</w:t>
      </w:r>
    </w:p>
    <w:p w14:paraId="48A8FB8F" w14:textId="3D9BACE1" w:rsidR="00806623" w:rsidRPr="003221D7" w:rsidRDefault="00C31AC6" w:rsidP="00806623">
      <w:pPr>
        <w:pStyle w:val="BasicParagraph"/>
        <w:jc w:val="center"/>
        <w:rPr>
          <w:rFonts w:ascii="Calibri" w:hAnsi="Calibri" w:cs="Calibri"/>
          <w:sz w:val="28"/>
          <w:szCs w:val="36"/>
        </w:rPr>
      </w:pPr>
      <w:r>
        <w:rPr>
          <w:rFonts w:ascii="Calibri" w:hAnsi="Calibri" w:cs="Calibri"/>
          <w:sz w:val="28"/>
          <w:szCs w:val="36"/>
        </w:rPr>
        <w:t>Minutes</w:t>
      </w:r>
      <w:r w:rsidR="00806623" w:rsidRPr="003221D7">
        <w:rPr>
          <w:rFonts w:ascii="Calibri" w:hAnsi="Calibri" w:cs="Calibri"/>
          <w:sz w:val="28"/>
          <w:szCs w:val="36"/>
        </w:rPr>
        <w:t xml:space="preserve"> for </w:t>
      </w:r>
      <w:r w:rsidR="00D036F2">
        <w:rPr>
          <w:rFonts w:ascii="Calibri" w:hAnsi="Calibri" w:cs="Calibri"/>
          <w:sz w:val="28"/>
          <w:szCs w:val="36"/>
        </w:rPr>
        <w:t>September 17</w:t>
      </w:r>
      <w:r w:rsidR="003221D7" w:rsidRPr="003221D7">
        <w:rPr>
          <w:rFonts w:ascii="Calibri" w:hAnsi="Calibri" w:cs="Calibri"/>
          <w:sz w:val="28"/>
          <w:szCs w:val="36"/>
        </w:rPr>
        <w:t>, 2020</w:t>
      </w:r>
    </w:p>
    <w:p w14:paraId="15C7815B" w14:textId="77777777" w:rsidR="00806623" w:rsidRPr="003221D7" w:rsidRDefault="00806623" w:rsidP="00806623">
      <w:pPr>
        <w:pStyle w:val="BasicParagraph"/>
        <w:jc w:val="center"/>
        <w:rPr>
          <w:rFonts w:ascii="Calibri" w:hAnsi="Calibri" w:cs="Calibri"/>
          <w:sz w:val="40"/>
          <w:szCs w:val="40"/>
        </w:rPr>
      </w:pPr>
    </w:p>
    <w:p w14:paraId="21BA42D2" w14:textId="20F67DF3" w:rsidR="00806623" w:rsidRPr="003221D7" w:rsidRDefault="00806623" w:rsidP="00806623">
      <w:pPr>
        <w:pStyle w:val="BasicParagraph"/>
        <w:rPr>
          <w:rFonts w:ascii="Calibri" w:hAnsi="Calibri" w:cs="Calibri"/>
          <w:b/>
        </w:rPr>
      </w:pPr>
      <w:r w:rsidRPr="003221D7">
        <w:rPr>
          <w:rFonts w:ascii="Calibri" w:hAnsi="Calibri" w:cs="Calibri"/>
          <w:b/>
        </w:rPr>
        <w:t xml:space="preserve">Call to order </w:t>
      </w:r>
      <w:r w:rsidR="00D036F2">
        <w:rPr>
          <w:rFonts w:ascii="Calibri" w:hAnsi="Calibri" w:cs="Calibri"/>
          <w:b/>
        </w:rPr>
        <w:t>–</w:t>
      </w:r>
      <w:r w:rsidRPr="003221D7">
        <w:rPr>
          <w:rFonts w:ascii="Calibri" w:hAnsi="Calibri" w:cs="Calibri"/>
          <w:b/>
        </w:rPr>
        <w:t xml:space="preserve"> </w:t>
      </w:r>
      <w:r w:rsidR="00D036F2">
        <w:rPr>
          <w:rFonts w:ascii="Calibri" w:hAnsi="Calibri" w:cs="Calibri"/>
          <w:b/>
        </w:rPr>
        <w:t>11:06am</w:t>
      </w:r>
    </w:p>
    <w:p w14:paraId="01A24610" w14:textId="0337C0EE" w:rsidR="00806623" w:rsidRPr="003221D7" w:rsidRDefault="00D036F2" w:rsidP="00806623">
      <w:pPr>
        <w:pStyle w:val="BasicParagraph"/>
        <w:rPr>
          <w:rFonts w:ascii="Calibri" w:hAnsi="Calibri" w:cs="Calibri"/>
        </w:rPr>
      </w:pPr>
      <w:r>
        <w:rPr>
          <w:rFonts w:ascii="Calibri" w:hAnsi="Calibri" w:cs="Calibri"/>
        </w:rPr>
        <w:t xml:space="preserve">Chair </w:t>
      </w:r>
      <w:r w:rsidRPr="00D036F2">
        <w:rPr>
          <w:rFonts w:ascii="Calibri" w:hAnsi="Calibri" w:cs="Calibri"/>
        </w:rPr>
        <w:t>Darryl Clausell</w:t>
      </w:r>
      <w:r w:rsidR="00806623" w:rsidRPr="003221D7">
        <w:rPr>
          <w:rFonts w:ascii="Calibri" w:hAnsi="Calibri" w:cs="Calibri"/>
        </w:rPr>
        <w:t xml:space="preserve"> called the meeting to order.</w:t>
      </w:r>
    </w:p>
    <w:p w14:paraId="49668A23" w14:textId="77777777" w:rsidR="00806623" w:rsidRPr="003221D7" w:rsidRDefault="00806623" w:rsidP="00806623">
      <w:pPr>
        <w:pStyle w:val="BasicParagraph"/>
        <w:rPr>
          <w:rFonts w:ascii="Calibri" w:hAnsi="Calibri" w:cs="Calibri"/>
        </w:rPr>
      </w:pPr>
    </w:p>
    <w:p w14:paraId="7DCE2EA3" w14:textId="77777777" w:rsidR="00806623" w:rsidRPr="003221D7" w:rsidRDefault="00806623" w:rsidP="00806623">
      <w:pPr>
        <w:pStyle w:val="BasicParagraph"/>
        <w:rPr>
          <w:rFonts w:ascii="Calibri" w:hAnsi="Calibri" w:cs="Calibri"/>
          <w:b/>
        </w:rPr>
      </w:pPr>
      <w:r w:rsidRPr="003221D7">
        <w:rPr>
          <w:rFonts w:ascii="Calibri" w:hAnsi="Calibri" w:cs="Calibri"/>
          <w:b/>
        </w:rPr>
        <w:t xml:space="preserve">Roll Call </w:t>
      </w:r>
    </w:p>
    <w:p w14:paraId="3CFC4687" w14:textId="0CF127E8" w:rsidR="00D036F2" w:rsidRDefault="00806623" w:rsidP="00806623">
      <w:pPr>
        <w:pStyle w:val="BasicParagraph"/>
        <w:rPr>
          <w:rFonts w:ascii="Calibri" w:hAnsi="Calibri" w:cs="Calibri"/>
        </w:rPr>
      </w:pPr>
      <w:r w:rsidRPr="003221D7">
        <w:rPr>
          <w:rFonts w:ascii="Calibri" w:hAnsi="Calibri" w:cs="Calibri"/>
        </w:rPr>
        <w:t xml:space="preserve">Members in attendance were: </w:t>
      </w:r>
      <w:r w:rsidR="00D036F2">
        <w:rPr>
          <w:rFonts w:ascii="Calibri" w:hAnsi="Calibri" w:cs="Calibri"/>
        </w:rPr>
        <w:t xml:space="preserve">Darryl Clausell, Scott Montgomery, Matt Thorn, Jenna Derrico, Robert Gibb, Shelly Reager, Hilary Curto, </w:t>
      </w:r>
    </w:p>
    <w:p w14:paraId="12B769FC" w14:textId="77777777" w:rsidR="00806623" w:rsidRPr="003221D7" w:rsidRDefault="00806623" w:rsidP="00806623">
      <w:pPr>
        <w:pStyle w:val="BasicParagraph"/>
        <w:rPr>
          <w:rFonts w:ascii="Calibri" w:hAnsi="Calibri" w:cs="Calibri"/>
          <w:b/>
          <w:bCs/>
        </w:rPr>
      </w:pPr>
    </w:p>
    <w:p w14:paraId="21699BCD" w14:textId="77777777" w:rsidR="00806623" w:rsidRPr="003221D7" w:rsidRDefault="00806623" w:rsidP="00806623">
      <w:pPr>
        <w:pStyle w:val="BasicParagraph"/>
        <w:rPr>
          <w:rFonts w:ascii="Calibri" w:hAnsi="Calibri" w:cs="Calibri"/>
          <w:b/>
        </w:rPr>
      </w:pPr>
      <w:r w:rsidRPr="003221D7">
        <w:rPr>
          <w:rFonts w:ascii="Calibri" w:hAnsi="Calibri" w:cs="Calibri"/>
          <w:b/>
        </w:rPr>
        <w:t>Approval of Minutes</w:t>
      </w:r>
    </w:p>
    <w:p w14:paraId="6B8AC43D" w14:textId="0C71BEEF" w:rsidR="00806623" w:rsidRPr="003221D7" w:rsidRDefault="00D036F2" w:rsidP="00806623">
      <w:pPr>
        <w:pStyle w:val="BasicParagraph"/>
        <w:rPr>
          <w:rFonts w:ascii="Calibri" w:hAnsi="Calibri" w:cs="Calibri"/>
        </w:rPr>
      </w:pPr>
      <w:r>
        <w:rPr>
          <w:rFonts w:ascii="Calibri" w:hAnsi="Calibri" w:cs="Calibri"/>
        </w:rPr>
        <w:t>Shelly Reager</w:t>
      </w:r>
      <w:r w:rsidR="00806623" w:rsidRPr="003221D7">
        <w:rPr>
          <w:rFonts w:ascii="Calibri" w:hAnsi="Calibri" w:cs="Calibri"/>
        </w:rPr>
        <w:t xml:space="preserve"> motioned, </w:t>
      </w:r>
      <w:r>
        <w:rPr>
          <w:rFonts w:ascii="Calibri" w:hAnsi="Calibri" w:cs="Calibri"/>
        </w:rPr>
        <w:t>Jenna Derrico</w:t>
      </w:r>
      <w:r w:rsidR="00806623" w:rsidRPr="003221D7">
        <w:rPr>
          <w:rFonts w:ascii="Calibri" w:hAnsi="Calibri" w:cs="Calibri"/>
        </w:rPr>
        <w:t xml:space="preserve"> seconded</w:t>
      </w:r>
    </w:p>
    <w:p w14:paraId="45973DEA" w14:textId="77777777" w:rsidR="00806623" w:rsidRPr="003221D7" w:rsidRDefault="00806623" w:rsidP="00806623">
      <w:pPr>
        <w:pStyle w:val="BasicParagraph"/>
        <w:rPr>
          <w:rFonts w:ascii="Calibri" w:hAnsi="Calibri" w:cs="Calibri"/>
        </w:rPr>
      </w:pPr>
      <w:r w:rsidRPr="003221D7">
        <w:rPr>
          <w:rFonts w:ascii="Calibri" w:hAnsi="Calibri" w:cs="Calibri"/>
        </w:rPr>
        <w:t xml:space="preserve"> </w:t>
      </w:r>
    </w:p>
    <w:p w14:paraId="578DA9EF" w14:textId="3A92F32C" w:rsidR="00806623" w:rsidRPr="003221D7" w:rsidRDefault="00806623" w:rsidP="00F43B56">
      <w:pPr>
        <w:pStyle w:val="BasicParagraph"/>
        <w:rPr>
          <w:rFonts w:ascii="Calibri" w:hAnsi="Calibri" w:cs="Calibri"/>
          <w:b/>
        </w:rPr>
      </w:pPr>
      <w:r w:rsidRPr="003221D7">
        <w:rPr>
          <w:rFonts w:ascii="Calibri" w:hAnsi="Calibri" w:cs="Calibri"/>
          <w:b/>
        </w:rPr>
        <w:t>Reports</w:t>
      </w:r>
    </w:p>
    <w:p w14:paraId="7105F554" w14:textId="4C68B0A3" w:rsidR="00806623" w:rsidRPr="003221D7" w:rsidRDefault="002A4894" w:rsidP="00806623">
      <w:pPr>
        <w:pStyle w:val="BasicParagraph"/>
        <w:rPr>
          <w:rFonts w:ascii="Calibri" w:hAnsi="Calibri" w:cs="Calibri"/>
          <w:b/>
          <w:bCs/>
        </w:rPr>
      </w:pPr>
      <w:r>
        <w:rPr>
          <w:rFonts w:ascii="Calibri" w:hAnsi="Calibri" w:cs="Calibri"/>
          <w:b/>
          <w:bCs/>
        </w:rPr>
        <w:t>Chair Report</w:t>
      </w:r>
      <w:r w:rsidR="00B94CFF">
        <w:rPr>
          <w:rFonts w:ascii="Calibri" w:hAnsi="Calibri" w:cs="Calibri"/>
          <w:b/>
          <w:bCs/>
        </w:rPr>
        <w:t xml:space="preserve"> – Chair, Darryl Clausell</w:t>
      </w:r>
    </w:p>
    <w:p w14:paraId="6DDD539C" w14:textId="6915F03D" w:rsidR="008C154F" w:rsidRDefault="00635E36" w:rsidP="000E74BA">
      <w:pPr>
        <w:pStyle w:val="BasicParagraph"/>
        <w:numPr>
          <w:ilvl w:val="0"/>
          <w:numId w:val="4"/>
        </w:numPr>
        <w:tabs>
          <w:tab w:val="left" w:pos="900"/>
        </w:tabs>
        <w:rPr>
          <w:rFonts w:ascii="Calibri" w:hAnsi="Calibri" w:cs="Calibri"/>
        </w:rPr>
      </w:pPr>
      <w:r>
        <w:rPr>
          <w:rFonts w:ascii="Calibri" w:hAnsi="Calibri" w:cs="Calibri"/>
        </w:rPr>
        <w:t>Sector Representative vacancies</w:t>
      </w:r>
    </w:p>
    <w:p w14:paraId="30EE7579" w14:textId="1298AD5A" w:rsidR="00D036F2" w:rsidRDefault="00635E36" w:rsidP="000E74BA">
      <w:pPr>
        <w:pStyle w:val="BasicParagraph"/>
        <w:numPr>
          <w:ilvl w:val="0"/>
          <w:numId w:val="4"/>
        </w:numPr>
        <w:tabs>
          <w:tab w:val="left" w:pos="900"/>
        </w:tabs>
        <w:rPr>
          <w:rFonts w:ascii="Calibri" w:hAnsi="Calibri" w:cs="Calibri"/>
        </w:rPr>
      </w:pPr>
      <w:r>
        <w:rPr>
          <w:rFonts w:ascii="Calibri" w:hAnsi="Calibri" w:cs="Calibri"/>
        </w:rPr>
        <w:t>Sector Reps asked to reach out to their sectors to see if there is interest</w:t>
      </w:r>
    </w:p>
    <w:p w14:paraId="0DFC253F" w14:textId="349F4B49" w:rsidR="000245DC" w:rsidRDefault="00635E36" w:rsidP="00635E36">
      <w:pPr>
        <w:pStyle w:val="BasicParagraph"/>
        <w:numPr>
          <w:ilvl w:val="0"/>
          <w:numId w:val="4"/>
        </w:numPr>
        <w:tabs>
          <w:tab w:val="left" w:pos="900"/>
        </w:tabs>
        <w:rPr>
          <w:rFonts w:ascii="Calibri" w:hAnsi="Calibri" w:cs="Calibri"/>
        </w:rPr>
      </w:pPr>
      <w:r>
        <w:rPr>
          <w:rFonts w:ascii="Calibri" w:hAnsi="Calibri" w:cs="Calibri"/>
        </w:rPr>
        <w:t>Will be scheduling upcoming meeting for all staff to attend</w:t>
      </w:r>
    </w:p>
    <w:p w14:paraId="5E180550" w14:textId="77777777" w:rsidR="00670F0D" w:rsidRPr="00670F0D" w:rsidRDefault="00670F0D" w:rsidP="00670F0D">
      <w:pPr>
        <w:pStyle w:val="BasicParagraph"/>
        <w:tabs>
          <w:tab w:val="left" w:pos="900"/>
        </w:tabs>
        <w:ind w:left="1460"/>
        <w:rPr>
          <w:rFonts w:ascii="Calibri" w:hAnsi="Calibri" w:cs="Calibri"/>
        </w:rPr>
      </w:pPr>
      <w:bookmarkStart w:id="0" w:name="_GoBack"/>
      <w:bookmarkEnd w:id="0"/>
    </w:p>
    <w:p w14:paraId="6D6DDA82" w14:textId="083A517C" w:rsidR="00635E36" w:rsidRDefault="00635E36" w:rsidP="00635E36">
      <w:pPr>
        <w:pStyle w:val="BasicParagraph"/>
        <w:rPr>
          <w:rFonts w:ascii="Calibri" w:hAnsi="Calibri" w:cs="Calibri"/>
          <w:b/>
          <w:bCs/>
        </w:rPr>
      </w:pPr>
      <w:r>
        <w:rPr>
          <w:rFonts w:ascii="Calibri" w:hAnsi="Calibri" w:cs="Calibri"/>
          <w:b/>
          <w:bCs/>
        </w:rPr>
        <w:t>ACCE Report</w:t>
      </w:r>
      <w:r w:rsidR="00B94CFF">
        <w:rPr>
          <w:rFonts w:ascii="Calibri" w:hAnsi="Calibri" w:cs="Calibri"/>
          <w:b/>
          <w:bCs/>
        </w:rPr>
        <w:t xml:space="preserve"> – Jenna Derrico, ACCE Rep</w:t>
      </w:r>
    </w:p>
    <w:p w14:paraId="0B9C1940" w14:textId="77777777" w:rsidR="00E208A9" w:rsidRPr="00E208A9" w:rsidRDefault="00E208A9" w:rsidP="00E208A9">
      <w:pPr>
        <w:pStyle w:val="ListParagraph"/>
        <w:numPr>
          <w:ilvl w:val="0"/>
          <w:numId w:val="4"/>
        </w:numPr>
      </w:pPr>
      <w:r w:rsidRPr="00E208A9">
        <w:rPr>
          <w:rFonts w:ascii="Calibri" w:hAnsi="Calibri" w:cs="Calibri"/>
          <w:color w:val="000000"/>
        </w:rPr>
        <w:t>ACCE leadership is ensuring virtual meetings are secure to aid in sharing ideas and concerns freely</w:t>
      </w:r>
    </w:p>
    <w:p w14:paraId="3E77AA4B" w14:textId="77777777" w:rsidR="00670F0D" w:rsidRPr="00670F0D" w:rsidRDefault="00670F0D" w:rsidP="00670F0D">
      <w:pPr>
        <w:pStyle w:val="ListParagraph"/>
        <w:numPr>
          <w:ilvl w:val="0"/>
          <w:numId w:val="4"/>
        </w:numPr>
      </w:pPr>
      <w:r w:rsidRPr="00670F0D">
        <w:rPr>
          <w:rFonts w:ascii="Calibri" w:hAnsi="Calibri" w:cs="Calibri"/>
          <w:color w:val="000000"/>
        </w:rPr>
        <w:t>ACCE has prioritized sharing COVID-19 related information between institutions</w:t>
      </w:r>
    </w:p>
    <w:p w14:paraId="587EC459" w14:textId="77777777" w:rsidR="00670F0D" w:rsidRPr="00670F0D" w:rsidRDefault="00670F0D" w:rsidP="00670F0D">
      <w:pPr>
        <w:pStyle w:val="ListParagraph"/>
        <w:numPr>
          <w:ilvl w:val="0"/>
          <w:numId w:val="4"/>
        </w:numPr>
      </w:pPr>
      <w:r w:rsidRPr="00670F0D">
        <w:rPr>
          <w:color w:val="000000"/>
          <w:sz w:val="14"/>
          <w:szCs w:val="14"/>
        </w:rPr>
        <w:t> </w:t>
      </w:r>
      <w:r w:rsidRPr="00670F0D">
        <w:rPr>
          <w:rFonts w:ascii="Calibri" w:hAnsi="Calibri" w:cs="Calibri"/>
          <w:color w:val="000000"/>
        </w:rPr>
        <w:t>Lack of movement on state level currently</w:t>
      </w:r>
    </w:p>
    <w:p w14:paraId="20516F2D" w14:textId="77777777" w:rsidR="00670F0D" w:rsidRPr="00670F0D" w:rsidRDefault="00670F0D" w:rsidP="00670F0D">
      <w:pPr>
        <w:pStyle w:val="ListParagraph"/>
        <w:numPr>
          <w:ilvl w:val="1"/>
          <w:numId w:val="4"/>
        </w:numPr>
      </w:pPr>
      <w:r w:rsidRPr="00670F0D">
        <w:rPr>
          <w:rFonts w:ascii="Calibri" w:hAnsi="Calibri" w:cs="Calibri"/>
          <w:color w:val="000000"/>
        </w:rPr>
        <w:t>Vice Chancellor of Human Resources was out on extended leave for much of 2019 but is back now, and the Director of Classification and Compensation has left his position earlier this year with no replacement.</w:t>
      </w:r>
    </w:p>
    <w:p w14:paraId="2921DEA5" w14:textId="77777777" w:rsidR="00670F0D" w:rsidRPr="00670F0D" w:rsidRDefault="00670F0D" w:rsidP="00670F0D">
      <w:pPr>
        <w:pStyle w:val="ListParagraph"/>
        <w:numPr>
          <w:ilvl w:val="1"/>
          <w:numId w:val="4"/>
        </w:numPr>
      </w:pPr>
      <w:r w:rsidRPr="00670F0D">
        <w:rPr>
          <w:rFonts w:ascii="Calibri" w:hAnsi="Calibri" w:cs="Calibri"/>
          <w:color w:val="000000"/>
        </w:rPr>
        <w:t>Comp &amp; Classification not being monitored or action taken</w:t>
      </w:r>
    </w:p>
    <w:p w14:paraId="5AD08C2C" w14:textId="1C16FCA5" w:rsidR="00EF4D2F" w:rsidRPr="00670F0D" w:rsidRDefault="00670F0D" w:rsidP="00670F0D">
      <w:pPr>
        <w:pStyle w:val="ListParagraph"/>
        <w:numPr>
          <w:ilvl w:val="1"/>
          <w:numId w:val="4"/>
        </w:numPr>
      </w:pPr>
      <w:r w:rsidRPr="00670F0D">
        <w:rPr>
          <w:rFonts w:ascii="Calibri" w:hAnsi="Calibri" w:cs="Calibri"/>
          <w:color w:val="000000"/>
        </w:rPr>
        <w:t>(JCC) Job Classification Committee has not met</w:t>
      </w:r>
    </w:p>
    <w:p w14:paraId="2FE7B031" w14:textId="77777777" w:rsidR="00670F0D" w:rsidRPr="00670F0D" w:rsidRDefault="00670F0D" w:rsidP="00670F0D">
      <w:pPr>
        <w:pStyle w:val="ListParagraph"/>
        <w:numPr>
          <w:ilvl w:val="0"/>
          <w:numId w:val="4"/>
        </w:numPr>
      </w:pPr>
      <w:r w:rsidRPr="00670F0D">
        <w:rPr>
          <w:rFonts w:ascii="Calibri" w:hAnsi="Calibri" w:cs="Calibri"/>
          <w:color w:val="000000"/>
        </w:rPr>
        <w:t>Next ACCE meeting is next week, Jenna will share update</w:t>
      </w:r>
    </w:p>
    <w:p w14:paraId="49143F71" w14:textId="77777777" w:rsidR="00EF4D2F" w:rsidRPr="00EF4D2F" w:rsidRDefault="00EF4D2F" w:rsidP="00EF4D2F">
      <w:pPr>
        <w:pStyle w:val="BasicParagraph"/>
        <w:tabs>
          <w:tab w:val="left" w:pos="900"/>
        </w:tabs>
        <w:rPr>
          <w:rFonts w:ascii="Calibri" w:hAnsi="Calibri" w:cs="Calibri"/>
        </w:rPr>
      </w:pPr>
    </w:p>
    <w:p w14:paraId="374749A7" w14:textId="31D4C735" w:rsidR="00EF4D2F" w:rsidRDefault="00EF4D2F" w:rsidP="00EF4D2F">
      <w:pPr>
        <w:pStyle w:val="BasicParagraph"/>
        <w:rPr>
          <w:rFonts w:ascii="Calibri" w:hAnsi="Calibri" w:cs="Calibri"/>
          <w:b/>
          <w:bCs/>
        </w:rPr>
      </w:pPr>
      <w:r>
        <w:rPr>
          <w:rFonts w:ascii="Calibri" w:hAnsi="Calibri" w:cs="Calibri"/>
          <w:b/>
          <w:bCs/>
        </w:rPr>
        <w:t>BOG Report</w:t>
      </w:r>
      <w:r w:rsidR="00B94CFF">
        <w:rPr>
          <w:rFonts w:ascii="Calibri" w:hAnsi="Calibri" w:cs="Calibri"/>
          <w:b/>
          <w:bCs/>
        </w:rPr>
        <w:t xml:space="preserve"> – BOG Rep, Shelly Reager</w:t>
      </w:r>
    </w:p>
    <w:p w14:paraId="4AEAF786" w14:textId="6B67DA53" w:rsidR="00B94CFF" w:rsidRDefault="00B94CFF" w:rsidP="00635E36">
      <w:pPr>
        <w:pStyle w:val="BasicParagraph"/>
        <w:numPr>
          <w:ilvl w:val="0"/>
          <w:numId w:val="4"/>
        </w:numPr>
        <w:tabs>
          <w:tab w:val="left" w:pos="900"/>
        </w:tabs>
        <w:rPr>
          <w:rFonts w:ascii="Calibri" w:hAnsi="Calibri" w:cs="Calibri"/>
        </w:rPr>
      </w:pPr>
      <w:r>
        <w:rPr>
          <w:rFonts w:ascii="Calibri" w:hAnsi="Calibri" w:cs="Calibri"/>
        </w:rPr>
        <w:t>Nothing to report</w:t>
      </w:r>
    </w:p>
    <w:p w14:paraId="063F1563" w14:textId="5DE75030" w:rsidR="00635E36" w:rsidRPr="000245DC" w:rsidRDefault="000245DC" w:rsidP="00635E36">
      <w:pPr>
        <w:pStyle w:val="BasicParagraph"/>
        <w:numPr>
          <w:ilvl w:val="0"/>
          <w:numId w:val="4"/>
        </w:numPr>
        <w:tabs>
          <w:tab w:val="left" w:pos="900"/>
        </w:tabs>
        <w:rPr>
          <w:rFonts w:ascii="Calibri" w:hAnsi="Calibri" w:cs="Calibri"/>
        </w:rPr>
      </w:pPr>
      <w:r>
        <w:rPr>
          <w:rFonts w:ascii="Calibri" w:hAnsi="Calibri" w:cs="Calibri"/>
        </w:rPr>
        <w:t>Next meeting is September 24</w:t>
      </w:r>
    </w:p>
    <w:p w14:paraId="603C064F" w14:textId="77777777" w:rsidR="008C154F" w:rsidRPr="003221D7" w:rsidRDefault="008C154F" w:rsidP="008C154F">
      <w:pPr>
        <w:pStyle w:val="BasicParagraph"/>
        <w:tabs>
          <w:tab w:val="left" w:pos="900"/>
        </w:tabs>
        <w:rPr>
          <w:rFonts w:ascii="Calibri" w:hAnsi="Calibri" w:cs="Calibri"/>
        </w:rPr>
      </w:pPr>
    </w:p>
    <w:p w14:paraId="630B9241" w14:textId="7B5FD0E8" w:rsidR="00806623" w:rsidRPr="003221D7" w:rsidRDefault="008C154F" w:rsidP="00806623">
      <w:pPr>
        <w:pStyle w:val="BasicParagraph"/>
        <w:rPr>
          <w:rFonts w:ascii="Calibri" w:hAnsi="Calibri" w:cs="Calibri"/>
          <w:b/>
          <w:bCs/>
        </w:rPr>
      </w:pPr>
      <w:r>
        <w:rPr>
          <w:rFonts w:ascii="Calibri" w:hAnsi="Calibri" w:cs="Calibri"/>
          <w:b/>
          <w:bCs/>
        </w:rPr>
        <w:t>Old</w:t>
      </w:r>
      <w:r w:rsidR="00806623" w:rsidRPr="003221D7">
        <w:rPr>
          <w:rFonts w:ascii="Calibri" w:hAnsi="Calibri" w:cs="Calibri"/>
          <w:b/>
          <w:bCs/>
        </w:rPr>
        <w:t xml:space="preserve"> Business</w:t>
      </w:r>
    </w:p>
    <w:p w14:paraId="02AE5419" w14:textId="78776613" w:rsidR="00255C24" w:rsidRPr="003221D7" w:rsidRDefault="000245DC" w:rsidP="00255C24">
      <w:pPr>
        <w:pStyle w:val="BasicParagraph"/>
        <w:rPr>
          <w:rFonts w:ascii="Calibri" w:hAnsi="Calibri" w:cs="Calibri"/>
        </w:rPr>
      </w:pPr>
      <w:r>
        <w:rPr>
          <w:rFonts w:ascii="Calibri" w:hAnsi="Calibri" w:cs="Calibri"/>
        </w:rPr>
        <w:t>Vacant Positions</w:t>
      </w:r>
    </w:p>
    <w:p w14:paraId="213AAD54" w14:textId="44064724" w:rsidR="008C154F" w:rsidRDefault="000245DC" w:rsidP="000245DC">
      <w:pPr>
        <w:pStyle w:val="BasicParagraph"/>
        <w:numPr>
          <w:ilvl w:val="0"/>
          <w:numId w:val="4"/>
        </w:numPr>
        <w:tabs>
          <w:tab w:val="left" w:pos="900"/>
        </w:tabs>
        <w:rPr>
          <w:rFonts w:ascii="Calibri" w:hAnsi="Calibri" w:cs="Calibri"/>
        </w:rPr>
      </w:pPr>
      <w:r>
        <w:rPr>
          <w:rFonts w:ascii="Calibri" w:hAnsi="Calibri" w:cs="Calibri"/>
        </w:rPr>
        <w:t>Need to approach HR for a proper, complete Sector list</w:t>
      </w:r>
    </w:p>
    <w:p w14:paraId="6726225D" w14:textId="77777777" w:rsidR="000245DC" w:rsidRDefault="000245DC" w:rsidP="000245DC">
      <w:pPr>
        <w:pStyle w:val="BasicParagraph"/>
        <w:numPr>
          <w:ilvl w:val="1"/>
          <w:numId w:val="4"/>
        </w:numPr>
        <w:tabs>
          <w:tab w:val="left" w:pos="900"/>
        </w:tabs>
        <w:rPr>
          <w:rFonts w:ascii="Calibri" w:hAnsi="Calibri" w:cs="Calibri"/>
        </w:rPr>
      </w:pPr>
      <w:r>
        <w:rPr>
          <w:rFonts w:ascii="Calibri" w:hAnsi="Calibri" w:cs="Calibri"/>
        </w:rPr>
        <w:t>Classifications of sectors</w:t>
      </w:r>
    </w:p>
    <w:p w14:paraId="3FE3F756" w14:textId="59AC6E2D" w:rsidR="000245DC" w:rsidRDefault="000245DC" w:rsidP="000245DC">
      <w:pPr>
        <w:pStyle w:val="BasicParagraph"/>
        <w:numPr>
          <w:ilvl w:val="1"/>
          <w:numId w:val="4"/>
        </w:numPr>
        <w:tabs>
          <w:tab w:val="left" w:pos="900"/>
        </w:tabs>
        <w:rPr>
          <w:rFonts w:ascii="Calibri" w:hAnsi="Calibri" w:cs="Calibri"/>
        </w:rPr>
      </w:pPr>
      <w:r>
        <w:rPr>
          <w:rFonts w:ascii="Calibri" w:hAnsi="Calibri" w:cs="Calibri"/>
        </w:rPr>
        <w:t>How it will be maintained with new hires/new title changes</w:t>
      </w:r>
    </w:p>
    <w:p w14:paraId="04514081" w14:textId="470B9801" w:rsidR="000245DC" w:rsidRDefault="000245DC" w:rsidP="000245DC">
      <w:pPr>
        <w:pStyle w:val="BasicParagraph"/>
        <w:numPr>
          <w:ilvl w:val="1"/>
          <w:numId w:val="4"/>
        </w:numPr>
        <w:tabs>
          <w:tab w:val="left" w:pos="900"/>
        </w:tabs>
        <w:rPr>
          <w:rFonts w:ascii="Calibri" w:hAnsi="Calibri" w:cs="Calibri"/>
        </w:rPr>
      </w:pPr>
      <w:r>
        <w:rPr>
          <w:rFonts w:ascii="Calibri" w:hAnsi="Calibri" w:cs="Calibri"/>
        </w:rPr>
        <w:t xml:space="preserve">Procedure for timeframe new hire/title changes – when new list will be provided </w:t>
      </w:r>
    </w:p>
    <w:p w14:paraId="22D3282B" w14:textId="77777777" w:rsidR="000245DC" w:rsidRDefault="000245DC" w:rsidP="000245DC">
      <w:pPr>
        <w:pStyle w:val="BasicParagraph"/>
        <w:tabs>
          <w:tab w:val="left" w:pos="900"/>
        </w:tabs>
        <w:rPr>
          <w:rFonts w:ascii="Calibri" w:hAnsi="Calibri" w:cs="Calibri"/>
        </w:rPr>
      </w:pPr>
    </w:p>
    <w:p w14:paraId="19B8D03E" w14:textId="62198D19" w:rsidR="000245DC" w:rsidRPr="00B1543C" w:rsidRDefault="000245DC" w:rsidP="000245DC">
      <w:pPr>
        <w:pStyle w:val="BasicParagraph"/>
        <w:tabs>
          <w:tab w:val="left" w:pos="900"/>
        </w:tabs>
        <w:rPr>
          <w:rFonts w:ascii="Calibri" w:hAnsi="Calibri" w:cs="Calibri"/>
          <w:b/>
        </w:rPr>
      </w:pPr>
      <w:r w:rsidRPr="00B1543C">
        <w:rPr>
          <w:rFonts w:ascii="Calibri" w:hAnsi="Calibri" w:cs="Calibri"/>
          <w:b/>
        </w:rPr>
        <w:t>BOG Presentation</w:t>
      </w:r>
    </w:p>
    <w:p w14:paraId="70611729" w14:textId="006E1431" w:rsidR="008C154F" w:rsidRPr="008C154F" w:rsidRDefault="000245DC" w:rsidP="008C154F">
      <w:pPr>
        <w:pStyle w:val="BasicParagraph"/>
        <w:numPr>
          <w:ilvl w:val="0"/>
          <w:numId w:val="4"/>
        </w:numPr>
        <w:tabs>
          <w:tab w:val="left" w:pos="900"/>
        </w:tabs>
        <w:rPr>
          <w:rFonts w:ascii="Calibri" w:hAnsi="Calibri" w:cs="Calibri"/>
        </w:rPr>
      </w:pPr>
      <w:r>
        <w:rPr>
          <w:rFonts w:ascii="Calibri" w:hAnsi="Calibri" w:cs="Calibri"/>
        </w:rPr>
        <w:t>Planned presentation was given</w:t>
      </w:r>
    </w:p>
    <w:p w14:paraId="506FA82E" w14:textId="41598F36" w:rsidR="002A4894" w:rsidRDefault="00B1543C" w:rsidP="000245DC">
      <w:pPr>
        <w:pStyle w:val="BasicParagraph"/>
        <w:numPr>
          <w:ilvl w:val="1"/>
          <w:numId w:val="4"/>
        </w:numPr>
        <w:tabs>
          <w:tab w:val="left" w:pos="900"/>
        </w:tabs>
        <w:rPr>
          <w:rFonts w:ascii="Calibri" w:hAnsi="Calibri" w:cs="Calibri"/>
        </w:rPr>
      </w:pPr>
      <w:r>
        <w:rPr>
          <w:rFonts w:ascii="Calibri" w:hAnsi="Calibri" w:cs="Calibri"/>
        </w:rPr>
        <w:t>Not a lot of discussion or feedback from it</w:t>
      </w:r>
    </w:p>
    <w:p w14:paraId="12C597B4" w14:textId="77777777" w:rsidR="00B1543C" w:rsidRDefault="00B1543C" w:rsidP="00B1543C">
      <w:pPr>
        <w:pStyle w:val="BasicParagraph"/>
        <w:tabs>
          <w:tab w:val="left" w:pos="900"/>
        </w:tabs>
        <w:rPr>
          <w:rFonts w:ascii="Calibri" w:hAnsi="Calibri" w:cs="Calibri"/>
        </w:rPr>
      </w:pPr>
    </w:p>
    <w:p w14:paraId="23D7D4A6" w14:textId="364306CF" w:rsidR="00B1543C" w:rsidRPr="00B1543C" w:rsidRDefault="00B1543C" w:rsidP="00B1543C">
      <w:pPr>
        <w:pStyle w:val="BasicParagraph"/>
        <w:tabs>
          <w:tab w:val="left" w:pos="900"/>
        </w:tabs>
        <w:rPr>
          <w:rFonts w:ascii="Calibri" w:hAnsi="Calibri" w:cs="Calibri"/>
          <w:b/>
        </w:rPr>
      </w:pPr>
      <w:r w:rsidRPr="00B1543C">
        <w:rPr>
          <w:rFonts w:ascii="Calibri" w:hAnsi="Calibri" w:cs="Calibri"/>
          <w:b/>
        </w:rPr>
        <w:t>Fundraising</w:t>
      </w:r>
    </w:p>
    <w:p w14:paraId="683D3C0F" w14:textId="24AFC2AB" w:rsidR="00B1543C" w:rsidRDefault="00B1543C" w:rsidP="00B1543C">
      <w:pPr>
        <w:pStyle w:val="BasicParagraph"/>
        <w:numPr>
          <w:ilvl w:val="0"/>
          <w:numId w:val="4"/>
        </w:numPr>
        <w:tabs>
          <w:tab w:val="left" w:pos="900"/>
        </w:tabs>
        <w:rPr>
          <w:rFonts w:ascii="Calibri" w:hAnsi="Calibri" w:cs="Calibri"/>
        </w:rPr>
      </w:pPr>
      <w:r>
        <w:rPr>
          <w:rFonts w:ascii="Calibri" w:hAnsi="Calibri" w:cs="Calibri"/>
        </w:rPr>
        <w:t>Chair will set up meeting with Rana to catch up on monies raised from previous year</w:t>
      </w:r>
    </w:p>
    <w:p w14:paraId="79CDAC9C" w14:textId="77777777" w:rsidR="00C164B7" w:rsidRDefault="00B1543C" w:rsidP="00B1543C">
      <w:pPr>
        <w:pStyle w:val="BasicParagraph"/>
        <w:numPr>
          <w:ilvl w:val="0"/>
          <w:numId w:val="4"/>
        </w:numPr>
        <w:tabs>
          <w:tab w:val="left" w:pos="900"/>
        </w:tabs>
        <w:rPr>
          <w:rFonts w:ascii="Calibri" w:hAnsi="Calibri" w:cs="Calibri"/>
        </w:rPr>
      </w:pPr>
      <w:r>
        <w:rPr>
          <w:rFonts w:ascii="Calibri" w:hAnsi="Calibri" w:cs="Calibri"/>
        </w:rPr>
        <w:t xml:space="preserve">Mike Koon Award – </w:t>
      </w:r>
      <w:r w:rsidR="00C164B7">
        <w:rPr>
          <w:rFonts w:ascii="Calibri" w:hAnsi="Calibri" w:cs="Calibri"/>
        </w:rPr>
        <w:t>not a lot of movement since Covid 19</w:t>
      </w:r>
    </w:p>
    <w:p w14:paraId="03BA7F3C" w14:textId="6263DA53" w:rsidR="00B1543C" w:rsidRDefault="00C164B7" w:rsidP="00C164B7">
      <w:pPr>
        <w:pStyle w:val="BasicParagraph"/>
        <w:numPr>
          <w:ilvl w:val="1"/>
          <w:numId w:val="4"/>
        </w:numPr>
        <w:tabs>
          <w:tab w:val="left" w:pos="900"/>
        </w:tabs>
        <w:rPr>
          <w:rFonts w:ascii="Calibri" w:hAnsi="Calibri" w:cs="Calibri"/>
        </w:rPr>
      </w:pPr>
      <w:r>
        <w:rPr>
          <w:rFonts w:ascii="Calibri" w:hAnsi="Calibri" w:cs="Calibri"/>
        </w:rPr>
        <w:t>Jenna will forward notes from Criteria Committee to Chair</w:t>
      </w:r>
    </w:p>
    <w:p w14:paraId="65039398" w14:textId="63CE3B81" w:rsidR="00C164B7" w:rsidRDefault="00C164B7" w:rsidP="00C164B7">
      <w:pPr>
        <w:pStyle w:val="BasicParagraph"/>
        <w:numPr>
          <w:ilvl w:val="1"/>
          <w:numId w:val="4"/>
        </w:numPr>
        <w:tabs>
          <w:tab w:val="left" w:pos="900"/>
        </w:tabs>
        <w:rPr>
          <w:rFonts w:ascii="Calibri" w:hAnsi="Calibri" w:cs="Calibri"/>
        </w:rPr>
      </w:pPr>
      <w:r>
        <w:rPr>
          <w:rFonts w:ascii="Calibri" w:hAnsi="Calibri" w:cs="Calibri"/>
        </w:rPr>
        <w:t>Council will work on getting award moving forward again</w:t>
      </w:r>
    </w:p>
    <w:p w14:paraId="57239BA9" w14:textId="77777777" w:rsidR="00C164B7" w:rsidRDefault="00C164B7" w:rsidP="00C164B7">
      <w:pPr>
        <w:pStyle w:val="BasicParagraph"/>
        <w:tabs>
          <w:tab w:val="left" w:pos="900"/>
        </w:tabs>
        <w:rPr>
          <w:rFonts w:ascii="Calibri" w:hAnsi="Calibri" w:cs="Calibri"/>
          <w:b/>
        </w:rPr>
      </w:pPr>
    </w:p>
    <w:p w14:paraId="79AE4611" w14:textId="62252398" w:rsidR="00C164B7" w:rsidRPr="00B1543C" w:rsidRDefault="00C164B7" w:rsidP="00C164B7">
      <w:pPr>
        <w:pStyle w:val="BasicParagraph"/>
        <w:tabs>
          <w:tab w:val="left" w:pos="900"/>
        </w:tabs>
        <w:rPr>
          <w:rFonts w:ascii="Calibri" w:hAnsi="Calibri" w:cs="Calibri"/>
          <w:b/>
        </w:rPr>
      </w:pPr>
      <w:r>
        <w:rPr>
          <w:rFonts w:ascii="Calibri" w:hAnsi="Calibri" w:cs="Calibri"/>
          <w:b/>
        </w:rPr>
        <w:t>New Business</w:t>
      </w:r>
    </w:p>
    <w:p w14:paraId="72E3F54A" w14:textId="6CA96646" w:rsidR="00C164B7" w:rsidRDefault="00C164B7" w:rsidP="00C164B7">
      <w:pPr>
        <w:pStyle w:val="BasicParagraph"/>
        <w:numPr>
          <w:ilvl w:val="0"/>
          <w:numId w:val="4"/>
        </w:numPr>
        <w:tabs>
          <w:tab w:val="left" w:pos="900"/>
        </w:tabs>
        <w:rPr>
          <w:rFonts w:ascii="Calibri" w:hAnsi="Calibri" w:cs="Calibri"/>
        </w:rPr>
      </w:pPr>
      <w:r>
        <w:rPr>
          <w:rFonts w:ascii="Calibri" w:hAnsi="Calibri" w:cs="Calibri"/>
        </w:rPr>
        <w:t>Constitution/By-laws – Dr. Mosser has expressed interest in discussion about some parts of these since new classification of staff changes</w:t>
      </w:r>
    </w:p>
    <w:p w14:paraId="39C57168" w14:textId="1DA1E336" w:rsidR="00C164B7" w:rsidRDefault="00C164B7" w:rsidP="00C164B7">
      <w:pPr>
        <w:pStyle w:val="BasicParagraph"/>
        <w:numPr>
          <w:ilvl w:val="0"/>
          <w:numId w:val="4"/>
        </w:numPr>
        <w:tabs>
          <w:tab w:val="left" w:pos="900"/>
        </w:tabs>
        <w:rPr>
          <w:rFonts w:ascii="Calibri" w:hAnsi="Calibri" w:cs="Calibri"/>
        </w:rPr>
      </w:pPr>
      <w:r>
        <w:rPr>
          <w:rFonts w:ascii="Calibri" w:hAnsi="Calibri" w:cs="Calibri"/>
        </w:rPr>
        <w:t>HR Audit Report</w:t>
      </w:r>
    </w:p>
    <w:p w14:paraId="5BDD692A" w14:textId="57FAAD14" w:rsidR="00C164B7" w:rsidRDefault="00C164B7" w:rsidP="00C164B7">
      <w:pPr>
        <w:pStyle w:val="BasicParagraph"/>
        <w:numPr>
          <w:ilvl w:val="1"/>
          <w:numId w:val="4"/>
        </w:numPr>
        <w:tabs>
          <w:tab w:val="left" w:pos="900"/>
        </w:tabs>
        <w:rPr>
          <w:rFonts w:ascii="Calibri" w:hAnsi="Calibri" w:cs="Calibri"/>
        </w:rPr>
      </w:pPr>
      <w:r>
        <w:rPr>
          <w:rFonts w:ascii="Calibri" w:hAnsi="Calibri" w:cs="Calibri"/>
        </w:rPr>
        <w:t>Report was sent to all WVNCC employees for review</w:t>
      </w:r>
    </w:p>
    <w:p w14:paraId="669C84DC" w14:textId="2BE1F4C4" w:rsidR="00C164B7" w:rsidRDefault="00C164B7" w:rsidP="00C164B7">
      <w:pPr>
        <w:pStyle w:val="BasicParagraph"/>
        <w:numPr>
          <w:ilvl w:val="1"/>
          <w:numId w:val="4"/>
        </w:numPr>
        <w:tabs>
          <w:tab w:val="left" w:pos="900"/>
        </w:tabs>
        <w:rPr>
          <w:rFonts w:ascii="Calibri" w:hAnsi="Calibri" w:cs="Calibri"/>
        </w:rPr>
      </w:pPr>
      <w:r>
        <w:rPr>
          <w:rFonts w:ascii="Calibri" w:hAnsi="Calibri" w:cs="Calibri"/>
        </w:rPr>
        <w:t>Classification and Compensation – for the most part structure was correct</w:t>
      </w:r>
    </w:p>
    <w:p w14:paraId="7BCA2327" w14:textId="77777777" w:rsidR="00C164B7" w:rsidRDefault="00C164B7" w:rsidP="00C164B7">
      <w:pPr>
        <w:pStyle w:val="BasicParagraph"/>
        <w:numPr>
          <w:ilvl w:val="1"/>
          <w:numId w:val="4"/>
        </w:numPr>
        <w:tabs>
          <w:tab w:val="left" w:pos="900"/>
        </w:tabs>
        <w:rPr>
          <w:rFonts w:ascii="Calibri" w:hAnsi="Calibri" w:cs="Calibri"/>
        </w:rPr>
      </w:pPr>
      <w:r>
        <w:rPr>
          <w:rFonts w:ascii="Calibri" w:hAnsi="Calibri" w:cs="Calibri"/>
        </w:rPr>
        <w:t>Some issues included:</w:t>
      </w:r>
    </w:p>
    <w:p w14:paraId="76C2D7E9" w14:textId="17F2ECA3" w:rsidR="00C164B7" w:rsidRDefault="00C164B7" w:rsidP="00C164B7">
      <w:pPr>
        <w:pStyle w:val="BasicParagraph"/>
        <w:numPr>
          <w:ilvl w:val="2"/>
          <w:numId w:val="4"/>
        </w:numPr>
        <w:tabs>
          <w:tab w:val="left" w:pos="900"/>
        </w:tabs>
        <w:rPr>
          <w:rFonts w:ascii="Calibri" w:hAnsi="Calibri" w:cs="Calibri"/>
        </w:rPr>
      </w:pPr>
      <w:r>
        <w:rPr>
          <w:rFonts w:ascii="Calibri" w:hAnsi="Calibri" w:cs="Calibri"/>
        </w:rPr>
        <w:t>Evaluation process broken</w:t>
      </w:r>
    </w:p>
    <w:p w14:paraId="46D249CB" w14:textId="52B70B7F" w:rsidR="00C164B7" w:rsidRDefault="00C164B7" w:rsidP="00C164B7">
      <w:pPr>
        <w:pStyle w:val="BasicParagraph"/>
        <w:numPr>
          <w:ilvl w:val="2"/>
          <w:numId w:val="4"/>
        </w:numPr>
        <w:tabs>
          <w:tab w:val="left" w:pos="900"/>
        </w:tabs>
        <w:rPr>
          <w:rFonts w:ascii="Calibri" w:hAnsi="Calibri" w:cs="Calibri"/>
        </w:rPr>
      </w:pPr>
      <w:r>
        <w:rPr>
          <w:rFonts w:ascii="Calibri" w:hAnsi="Calibri" w:cs="Calibri"/>
        </w:rPr>
        <w:t>No short or long-term planning</w:t>
      </w:r>
    </w:p>
    <w:p w14:paraId="385586BF" w14:textId="3D983012" w:rsidR="005349ED" w:rsidRDefault="00C164B7" w:rsidP="005349ED">
      <w:pPr>
        <w:pStyle w:val="BasicParagraph"/>
        <w:numPr>
          <w:ilvl w:val="2"/>
          <w:numId w:val="4"/>
        </w:numPr>
        <w:tabs>
          <w:tab w:val="left" w:pos="900"/>
        </w:tabs>
        <w:rPr>
          <w:rFonts w:ascii="Calibri" w:hAnsi="Calibri" w:cs="Calibri"/>
        </w:rPr>
      </w:pPr>
      <w:r>
        <w:rPr>
          <w:rFonts w:ascii="Calibri" w:hAnsi="Calibri" w:cs="Calibri"/>
        </w:rPr>
        <w:t>Responsible management</w:t>
      </w:r>
    </w:p>
    <w:p w14:paraId="32601654" w14:textId="1A82CA67" w:rsidR="005349ED" w:rsidRPr="005349ED" w:rsidRDefault="005349ED" w:rsidP="005349ED">
      <w:pPr>
        <w:pStyle w:val="BasicParagraph"/>
        <w:numPr>
          <w:ilvl w:val="2"/>
          <w:numId w:val="4"/>
        </w:numPr>
        <w:tabs>
          <w:tab w:val="left" w:pos="900"/>
        </w:tabs>
        <w:rPr>
          <w:rFonts w:ascii="Calibri" w:hAnsi="Calibri" w:cs="Calibri"/>
        </w:rPr>
      </w:pPr>
      <w:r>
        <w:rPr>
          <w:rFonts w:ascii="Calibri" w:hAnsi="Calibri" w:cs="Calibri"/>
        </w:rPr>
        <w:t>Advancement</w:t>
      </w:r>
    </w:p>
    <w:p w14:paraId="2C53CCC1" w14:textId="45AD410B" w:rsidR="005349ED" w:rsidRDefault="005349ED" w:rsidP="005349ED">
      <w:pPr>
        <w:pStyle w:val="BasicParagraph"/>
        <w:numPr>
          <w:ilvl w:val="0"/>
          <w:numId w:val="4"/>
        </w:numPr>
        <w:tabs>
          <w:tab w:val="left" w:pos="900"/>
        </w:tabs>
        <w:rPr>
          <w:rFonts w:ascii="Calibri" w:hAnsi="Calibri" w:cs="Calibri"/>
        </w:rPr>
      </w:pPr>
      <w:r>
        <w:rPr>
          <w:rFonts w:ascii="Calibri" w:hAnsi="Calibri" w:cs="Calibri"/>
        </w:rPr>
        <w:t>Faculty Senate</w:t>
      </w:r>
    </w:p>
    <w:p w14:paraId="3931A0C0" w14:textId="2E9259B1" w:rsidR="005349ED" w:rsidRDefault="005349ED" w:rsidP="005349ED">
      <w:pPr>
        <w:pStyle w:val="BasicParagraph"/>
        <w:numPr>
          <w:ilvl w:val="1"/>
          <w:numId w:val="4"/>
        </w:numPr>
        <w:tabs>
          <w:tab w:val="left" w:pos="900"/>
        </w:tabs>
        <w:rPr>
          <w:rFonts w:ascii="Calibri" w:hAnsi="Calibri" w:cs="Calibri"/>
        </w:rPr>
      </w:pPr>
      <w:r>
        <w:rPr>
          <w:rFonts w:ascii="Calibri" w:hAnsi="Calibri" w:cs="Calibri"/>
        </w:rPr>
        <w:t>John Lantz has asked if Staff would like to be represented at their meetings and vice-versa (faculty at our council)</w:t>
      </w:r>
    </w:p>
    <w:p w14:paraId="0634C727" w14:textId="52733536" w:rsidR="005349ED" w:rsidRDefault="005349ED" w:rsidP="005349ED">
      <w:pPr>
        <w:pStyle w:val="BasicParagraph"/>
        <w:numPr>
          <w:ilvl w:val="1"/>
          <w:numId w:val="4"/>
        </w:numPr>
        <w:tabs>
          <w:tab w:val="left" w:pos="900"/>
        </w:tabs>
        <w:rPr>
          <w:rFonts w:ascii="Calibri" w:hAnsi="Calibri" w:cs="Calibri"/>
        </w:rPr>
      </w:pPr>
      <w:r>
        <w:rPr>
          <w:rFonts w:ascii="Calibri" w:hAnsi="Calibri" w:cs="Calibri"/>
        </w:rPr>
        <w:t>Join together more for support</w:t>
      </w:r>
    </w:p>
    <w:p w14:paraId="3F90FD63" w14:textId="309F2195" w:rsidR="005349ED" w:rsidRDefault="005349ED" w:rsidP="005349ED">
      <w:pPr>
        <w:pStyle w:val="BasicParagraph"/>
        <w:numPr>
          <w:ilvl w:val="1"/>
          <w:numId w:val="4"/>
        </w:numPr>
        <w:tabs>
          <w:tab w:val="left" w:pos="900"/>
        </w:tabs>
        <w:rPr>
          <w:rFonts w:ascii="Calibri" w:hAnsi="Calibri" w:cs="Calibri"/>
        </w:rPr>
      </w:pPr>
      <w:r>
        <w:rPr>
          <w:rFonts w:ascii="Calibri" w:hAnsi="Calibri" w:cs="Calibri"/>
        </w:rPr>
        <w:t>Staff Council officers agreed – will be brought up at next meeting to discuss</w:t>
      </w:r>
    </w:p>
    <w:p w14:paraId="63D826C5" w14:textId="4EA4EE91" w:rsidR="005349ED" w:rsidRDefault="005349ED" w:rsidP="005349ED">
      <w:pPr>
        <w:pStyle w:val="BasicParagraph"/>
        <w:numPr>
          <w:ilvl w:val="0"/>
          <w:numId w:val="4"/>
        </w:numPr>
        <w:tabs>
          <w:tab w:val="left" w:pos="900"/>
        </w:tabs>
        <w:rPr>
          <w:rFonts w:ascii="Calibri" w:hAnsi="Calibri" w:cs="Calibri"/>
        </w:rPr>
      </w:pPr>
      <w:r>
        <w:rPr>
          <w:rFonts w:ascii="Calibri" w:hAnsi="Calibri" w:cs="Calibri"/>
        </w:rPr>
        <w:t>HR Reporting</w:t>
      </w:r>
      <w:r w:rsidR="00020B3C">
        <w:rPr>
          <w:rFonts w:ascii="Calibri" w:hAnsi="Calibri" w:cs="Calibri"/>
        </w:rPr>
        <w:t xml:space="preserve"> to Staff </w:t>
      </w:r>
      <w:r w:rsidR="00C00972">
        <w:rPr>
          <w:rFonts w:ascii="Calibri" w:hAnsi="Calibri" w:cs="Calibri"/>
        </w:rPr>
        <w:t>Council</w:t>
      </w:r>
    </w:p>
    <w:p w14:paraId="30D66BC5" w14:textId="190ACF7D" w:rsidR="00020B3C" w:rsidRPr="00020B3C" w:rsidRDefault="005349ED" w:rsidP="00020B3C">
      <w:pPr>
        <w:pStyle w:val="BasicParagraph"/>
        <w:numPr>
          <w:ilvl w:val="1"/>
          <w:numId w:val="4"/>
        </w:numPr>
        <w:tabs>
          <w:tab w:val="left" w:pos="900"/>
        </w:tabs>
        <w:rPr>
          <w:rFonts w:ascii="Calibri" w:hAnsi="Calibri" w:cs="Calibri"/>
        </w:rPr>
      </w:pPr>
      <w:r w:rsidRPr="00020B3C">
        <w:rPr>
          <w:rFonts w:ascii="Calibri" w:hAnsi="Calibri" w:cs="Calibri"/>
        </w:rPr>
        <w:t xml:space="preserve">Robert Brak </w:t>
      </w:r>
      <w:r w:rsidR="00020B3C">
        <w:rPr>
          <w:rFonts w:ascii="Calibri" w:hAnsi="Calibri" w:cs="Calibri"/>
        </w:rPr>
        <w:t>asked Council</w:t>
      </w:r>
      <w:r w:rsidR="00020B3C" w:rsidRPr="00020B3C">
        <w:rPr>
          <w:rFonts w:ascii="Calibri" w:hAnsi="Calibri" w:cs="Calibri"/>
        </w:rPr>
        <w:t xml:space="preserve"> to </w:t>
      </w:r>
      <w:r w:rsidR="00020B3C">
        <w:rPr>
          <w:rFonts w:ascii="Calibri" w:hAnsi="Calibri" w:cs="Calibri"/>
        </w:rPr>
        <w:t xml:space="preserve">let him </w:t>
      </w:r>
      <w:r w:rsidR="00020B3C" w:rsidRPr="00020B3C">
        <w:rPr>
          <w:rFonts w:ascii="Calibri" w:hAnsi="Calibri" w:cs="Calibri"/>
        </w:rPr>
        <w:t>know how we would like to get information to and from him</w:t>
      </w:r>
      <w:r w:rsidR="00020B3C">
        <w:rPr>
          <w:rFonts w:ascii="Calibri" w:hAnsi="Calibri" w:cs="Calibri"/>
        </w:rPr>
        <w:t>. Officer came up with following plan:</w:t>
      </w:r>
    </w:p>
    <w:p w14:paraId="2BA58BC7" w14:textId="53A3A6C2" w:rsidR="00020B3C" w:rsidRDefault="00020B3C" w:rsidP="00020B3C">
      <w:pPr>
        <w:pStyle w:val="BasicParagraph"/>
        <w:numPr>
          <w:ilvl w:val="2"/>
          <w:numId w:val="4"/>
        </w:numPr>
        <w:tabs>
          <w:tab w:val="left" w:pos="900"/>
        </w:tabs>
        <w:rPr>
          <w:rFonts w:ascii="Calibri" w:hAnsi="Calibri" w:cs="Calibri"/>
        </w:rPr>
      </w:pPr>
      <w:r>
        <w:rPr>
          <w:rFonts w:ascii="Calibri" w:hAnsi="Calibri" w:cs="Calibri"/>
        </w:rPr>
        <w:t>Written update report from HR Dept. (monthly)</w:t>
      </w:r>
    </w:p>
    <w:p w14:paraId="05EFE303" w14:textId="484155BD" w:rsidR="00020B3C" w:rsidRDefault="00020B3C" w:rsidP="00020B3C">
      <w:pPr>
        <w:pStyle w:val="BasicParagraph"/>
        <w:numPr>
          <w:ilvl w:val="2"/>
          <w:numId w:val="4"/>
        </w:numPr>
        <w:tabs>
          <w:tab w:val="left" w:pos="900"/>
        </w:tabs>
        <w:rPr>
          <w:rFonts w:ascii="Calibri" w:hAnsi="Calibri" w:cs="Calibri"/>
        </w:rPr>
      </w:pPr>
      <w:r>
        <w:rPr>
          <w:rFonts w:ascii="Calibri" w:hAnsi="Calibri" w:cs="Calibri"/>
        </w:rPr>
        <w:t>Invite to meetings when needed / for specific questions or discussions</w:t>
      </w:r>
    </w:p>
    <w:p w14:paraId="4EC6A94E" w14:textId="61CE5006" w:rsidR="00020B3C" w:rsidRDefault="00020B3C" w:rsidP="00020B3C">
      <w:pPr>
        <w:pStyle w:val="BasicParagraph"/>
        <w:numPr>
          <w:ilvl w:val="2"/>
          <w:numId w:val="4"/>
        </w:numPr>
        <w:tabs>
          <w:tab w:val="left" w:pos="900"/>
        </w:tabs>
        <w:rPr>
          <w:rFonts w:ascii="Calibri" w:hAnsi="Calibri" w:cs="Calibri"/>
        </w:rPr>
      </w:pPr>
      <w:r>
        <w:rPr>
          <w:rFonts w:ascii="Calibri" w:hAnsi="Calibri" w:cs="Calibri"/>
        </w:rPr>
        <w:t>Sector updates to relay to employees</w:t>
      </w:r>
    </w:p>
    <w:p w14:paraId="42E0D6EA" w14:textId="59D3BB30" w:rsidR="00020B3C" w:rsidRDefault="00020B3C" w:rsidP="00020B3C">
      <w:pPr>
        <w:pStyle w:val="BasicParagraph"/>
        <w:numPr>
          <w:ilvl w:val="0"/>
          <w:numId w:val="4"/>
        </w:numPr>
        <w:tabs>
          <w:tab w:val="left" w:pos="900"/>
        </w:tabs>
        <w:rPr>
          <w:rFonts w:ascii="Calibri" w:hAnsi="Calibri" w:cs="Calibri"/>
        </w:rPr>
      </w:pPr>
      <w:r>
        <w:rPr>
          <w:rFonts w:ascii="Calibri" w:hAnsi="Calibri" w:cs="Calibri"/>
        </w:rPr>
        <w:t>COVID 19 – any concerns?</w:t>
      </w:r>
    </w:p>
    <w:p w14:paraId="46A19597" w14:textId="7FB4EDBD" w:rsidR="00020B3C" w:rsidRDefault="00020B3C" w:rsidP="00020B3C">
      <w:pPr>
        <w:pStyle w:val="BasicParagraph"/>
        <w:numPr>
          <w:ilvl w:val="1"/>
          <w:numId w:val="4"/>
        </w:numPr>
        <w:tabs>
          <w:tab w:val="left" w:pos="900"/>
        </w:tabs>
        <w:rPr>
          <w:rFonts w:ascii="Calibri" w:hAnsi="Calibri" w:cs="Calibri"/>
        </w:rPr>
      </w:pPr>
      <w:r>
        <w:rPr>
          <w:rFonts w:ascii="Calibri" w:hAnsi="Calibri" w:cs="Calibri"/>
        </w:rPr>
        <w:t>Overall most employees have felt safe and College is doing a good job relaying info</w:t>
      </w:r>
    </w:p>
    <w:p w14:paraId="33842A03" w14:textId="3E9F1011" w:rsidR="00020B3C" w:rsidRPr="00020B3C" w:rsidRDefault="00020B3C" w:rsidP="00020B3C">
      <w:pPr>
        <w:pStyle w:val="BasicParagraph"/>
        <w:numPr>
          <w:ilvl w:val="1"/>
          <w:numId w:val="4"/>
        </w:numPr>
        <w:tabs>
          <w:tab w:val="left" w:pos="900"/>
        </w:tabs>
        <w:rPr>
          <w:rFonts w:ascii="Calibri" w:hAnsi="Calibri" w:cs="Calibri"/>
        </w:rPr>
      </w:pPr>
      <w:r>
        <w:rPr>
          <w:rFonts w:ascii="Calibri" w:hAnsi="Calibri" w:cs="Calibri"/>
        </w:rPr>
        <w:t>Staff Council Reps - Bob Gibb and Scott Montgomery are both on Contact Tracing Committee</w:t>
      </w:r>
    </w:p>
    <w:p w14:paraId="6CF30B3D" w14:textId="2EB861BE" w:rsidR="002A4894" w:rsidRDefault="005349ED" w:rsidP="00020B3C">
      <w:pPr>
        <w:pStyle w:val="BasicParagraph"/>
        <w:tabs>
          <w:tab w:val="left" w:pos="900"/>
        </w:tabs>
        <w:ind w:left="5780"/>
        <w:rPr>
          <w:rFonts w:ascii="Calibri" w:hAnsi="Calibri" w:cs="Calibri"/>
        </w:rPr>
      </w:pPr>
      <w:r w:rsidRPr="005349ED">
        <w:rPr>
          <w:rFonts w:ascii="Calibri" w:hAnsi="Calibri" w:cs="Calibri"/>
        </w:rPr>
        <w:t xml:space="preserve"> </w:t>
      </w:r>
    </w:p>
    <w:p w14:paraId="15CC0C1A" w14:textId="22CD8035" w:rsidR="00806623" w:rsidRPr="003221D7" w:rsidRDefault="00806623" w:rsidP="00261296">
      <w:pPr>
        <w:pStyle w:val="BasicParagraph"/>
        <w:tabs>
          <w:tab w:val="left" w:pos="1140"/>
          <w:tab w:val="left" w:pos="1320"/>
        </w:tabs>
        <w:ind w:left="900" w:hanging="160"/>
        <w:rPr>
          <w:rFonts w:ascii="Calibri" w:hAnsi="Calibri" w:cs="Calibri"/>
        </w:rPr>
      </w:pPr>
      <w:r w:rsidRPr="003221D7">
        <w:rPr>
          <w:rFonts w:ascii="Calibri" w:hAnsi="Calibri" w:cs="Calibri"/>
        </w:rPr>
        <w:tab/>
      </w:r>
    </w:p>
    <w:p w14:paraId="39A93E65" w14:textId="4A4DF072" w:rsidR="0032010C" w:rsidRPr="003221D7" w:rsidRDefault="0032010C" w:rsidP="0032010C">
      <w:pPr>
        <w:pStyle w:val="BasicParagraph"/>
        <w:rPr>
          <w:rFonts w:ascii="Calibri" w:hAnsi="Calibri" w:cs="Calibri"/>
        </w:rPr>
      </w:pPr>
      <w:r w:rsidRPr="003221D7">
        <w:rPr>
          <w:rFonts w:ascii="Calibri" w:hAnsi="Calibri" w:cs="Calibri"/>
        </w:rPr>
        <w:t xml:space="preserve">Adjournment </w:t>
      </w:r>
      <w:r w:rsidR="00020B3C">
        <w:rPr>
          <w:rFonts w:ascii="Calibri" w:hAnsi="Calibri" w:cs="Calibri"/>
        </w:rPr>
        <w:t>12:08</w:t>
      </w:r>
    </w:p>
    <w:p w14:paraId="59B3940B" w14:textId="0A2F9758" w:rsidR="00D21BE3" w:rsidRPr="003221D7" w:rsidRDefault="00020B3C" w:rsidP="00B94CFF">
      <w:pPr>
        <w:pStyle w:val="BasicParagraph"/>
        <w:rPr>
          <w:rFonts w:ascii="Calibri" w:hAnsi="Calibri" w:cs="Calibri"/>
        </w:rPr>
      </w:pPr>
      <w:r>
        <w:rPr>
          <w:rFonts w:ascii="Calibri" w:hAnsi="Calibri" w:cs="Calibri"/>
        </w:rPr>
        <w:t>Robert Gibb</w:t>
      </w:r>
      <w:r w:rsidR="0032010C" w:rsidRPr="003221D7">
        <w:rPr>
          <w:rFonts w:ascii="Calibri" w:hAnsi="Calibri" w:cs="Calibri"/>
        </w:rPr>
        <w:t xml:space="preserve"> motioned, </w:t>
      </w:r>
      <w:r>
        <w:rPr>
          <w:rFonts w:ascii="Calibri" w:hAnsi="Calibri" w:cs="Calibri"/>
        </w:rPr>
        <w:t>Matt Thorn</w:t>
      </w:r>
      <w:r w:rsidR="0032010C" w:rsidRPr="003221D7">
        <w:rPr>
          <w:rFonts w:ascii="Calibri" w:hAnsi="Calibri" w:cs="Calibri"/>
        </w:rPr>
        <w:t xml:space="preserve"> seconded</w:t>
      </w:r>
    </w:p>
    <w:sectPr w:rsidR="00D21BE3" w:rsidRPr="003221D7" w:rsidSect="003F186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DaisyWheel"/>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4BE"/>
    <w:multiLevelType w:val="hybridMultilevel"/>
    <w:tmpl w:val="DF50B484"/>
    <w:lvl w:ilvl="0" w:tplc="009CB7CE">
      <w:numFmt w:val="bullet"/>
      <w:lvlText w:val="-"/>
      <w:lvlJc w:val="left"/>
      <w:pPr>
        <w:ind w:left="1080" w:hanging="360"/>
      </w:pPr>
      <w:rPr>
        <w:rFonts w:ascii="Source Sans Pro" w:eastAsiaTheme="minorHAnsi" w:hAnsi="Source Sans Pro" w:cs="Source Sans Pro"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BB77C4"/>
    <w:multiLevelType w:val="hybridMultilevel"/>
    <w:tmpl w:val="BE4054EA"/>
    <w:lvl w:ilvl="0" w:tplc="0E08B4FA">
      <w:numFmt w:val="bullet"/>
      <w:lvlText w:val="•"/>
      <w:lvlJc w:val="left"/>
      <w:pPr>
        <w:ind w:left="1460" w:hanging="360"/>
      </w:pPr>
      <w:rPr>
        <w:rFonts w:ascii="Source Sans Pro" w:eastAsiaTheme="minorHAnsi" w:hAnsi="Source Sans Pro" w:cs="Source Sans Pro" w:hint="default"/>
      </w:rPr>
    </w:lvl>
    <w:lvl w:ilvl="1" w:tplc="04090003">
      <w:start w:val="1"/>
      <w:numFmt w:val="bullet"/>
      <w:lvlText w:val="o"/>
      <w:lvlJc w:val="left"/>
      <w:pPr>
        <w:ind w:left="2180" w:hanging="360"/>
      </w:pPr>
      <w:rPr>
        <w:rFonts w:ascii="Courier New" w:hAnsi="Courier New" w:cs="Courier New" w:hint="default"/>
      </w:rPr>
    </w:lvl>
    <w:lvl w:ilvl="2" w:tplc="04090005">
      <w:start w:val="1"/>
      <w:numFmt w:val="bullet"/>
      <w:lvlText w:val=""/>
      <w:lvlJc w:val="left"/>
      <w:pPr>
        <w:ind w:left="2900" w:hanging="360"/>
      </w:pPr>
      <w:rPr>
        <w:rFonts w:ascii="Wingdings" w:hAnsi="Wingdings" w:hint="default"/>
      </w:rPr>
    </w:lvl>
    <w:lvl w:ilvl="3" w:tplc="04090001">
      <w:start w:val="1"/>
      <w:numFmt w:val="bullet"/>
      <w:lvlText w:val=""/>
      <w:lvlJc w:val="left"/>
      <w:pPr>
        <w:ind w:left="3620" w:hanging="360"/>
      </w:pPr>
      <w:rPr>
        <w:rFonts w:ascii="Symbol" w:hAnsi="Symbol" w:hint="default"/>
      </w:rPr>
    </w:lvl>
    <w:lvl w:ilvl="4" w:tplc="04090003">
      <w:start w:val="1"/>
      <w:numFmt w:val="bullet"/>
      <w:lvlText w:val="o"/>
      <w:lvlJc w:val="left"/>
      <w:pPr>
        <w:ind w:left="4340" w:hanging="360"/>
      </w:pPr>
      <w:rPr>
        <w:rFonts w:ascii="Courier New" w:hAnsi="Courier New" w:cs="Courier New" w:hint="default"/>
      </w:rPr>
    </w:lvl>
    <w:lvl w:ilvl="5" w:tplc="04090005">
      <w:start w:val="1"/>
      <w:numFmt w:val="bullet"/>
      <w:lvlText w:val=""/>
      <w:lvlJc w:val="left"/>
      <w:pPr>
        <w:ind w:left="5060" w:hanging="360"/>
      </w:pPr>
      <w:rPr>
        <w:rFonts w:ascii="Wingdings" w:hAnsi="Wingdings" w:hint="default"/>
      </w:rPr>
    </w:lvl>
    <w:lvl w:ilvl="6" w:tplc="0409000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 w15:restartNumberingAfterBreak="0">
    <w:nsid w:val="48BC0996"/>
    <w:multiLevelType w:val="hybridMultilevel"/>
    <w:tmpl w:val="55203B2C"/>
    <w:lvl w:ilvl="0" w:tplc="0E08B4FA">
      <w:numFmt w:val="bullet"/>
      <w:lvlText w:val="•"/>
      <w:lvlJc w:val="left"/>
      <w:pPr>
        <w:ind w:left="1620" w:hanging="360"/>
      </w:pPr>
      <w:rPr>
        <w:rFonts w:ascii="Source Sans Pro" w:eastAsiaTheme="minorHAnsi" w:hAnsi="Source Sans Pro" w:cs="Source Sans Pro"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FEE2C7D"/>
    <w:multiLevelType w:val="hybridMultilevel"/>
    <w:tmpl w:val="E03844DE"/>
    <w:lvl w:ilvl="0" w:tplc="FE2431E8">
      <w:numFmt w:val="bullet"/>
      <w:lvlText w:val="-"/>
      <w:lvlJc w:val="left"/>
      <w:pPr>
        <w:ind w:left="1260" w:hanging="360"/>
      </w:pPr>
      <w:rPr>
        <w:rFonts w:ascii="Source Sans Pro" w:eastAsiaTheme="minorHAnsi" w:hAnsi="Source Sans Pro" w:cs="Source Sans Pro"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544B15FF"/>
    <w:multiLevelType w:val="hybridMultilevel"/>
    <w:tmpl w:val="F71A5610"/>
    <w:lvl w:ilvl="0" w:tplc="0E08B4FA">
      <w:numFmt w:val="bullet"/>
      <w:lvlText w:val="•"/>
      <w:lvlJc w:val="left"/>
      <w:pPr>
        <w:ind w:left="1800" w:hanging="360"/>
      </w:pPr>
      <w:rPr>
        <w:rFonts w:ascii="Source Sans Pro" w:eastAsiaTheme="minorHAnsi" w:hAnsi="Source Sans Pro" w:cs="Source Sans Pro"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3"/>
    <w:rsid w:val="00020B3C"/>
    <w:rsid w:val="000245DC"/>
    <w:rsid w:val="000E49DE"/>
    <w:rsid w:val="000E74BA"/>
    <w:rsid w:val="00255C24"/>
    <w:rsid w:val="00261296"/>
    <w:rsid w:val="002A4894"/>
    <w:rsid w:val="00304C2D"/>
    <w:rsid w:val="0032010C"/>
    <w:rsid w:val="003221D7"/>
    <w:rsid w:val="00336E44"/>
    <w:rsid w:val="00372E75"/>
    <w:rsid w:val="00396F31"/>
    <w:rsid w:val="003D7495"/>
    <w:rsid w:val="00461CFA"/>
    <w:rsid w:val="004C657D"/>
    <w:rsid w:val="005349ED"/>
    <w:rsid w:val="00635E36"/>
    <w:rsid w:val="00670F0D"/>
    <w:rsid w:val="006964A9"/>
    <w:rsid w:val="0074058D"/>
    <w:rsid w:val="007776BE"/>
    <w:rsid w:val="0080183D"/>
    <w:rsid w:val="00806623"/>
    <w:rsid w:val="00896F6B"/>
    <w:rsid w:val="008C154F"/>
    <w:rsid w:val="00A83D65"/>
    <w:rsid w:val="00B12CAA"/>
    <w:rsid w:val="00B140FD"/>
    <w:rsid w:val="00B1543C"/>
    <w:rsid w:val="00B33327"/>
    <w:rsid w:val="00B94CFF"/>
    <w:rsid w:val="00BF7EF2"/>
    <w:rsid w:val="00C00972"/>
    <w:rsid w:val="00C164B7"/>
    <w:rsid w:val="00C31AC6"/>
    <w:rsid w:val="00D036F2"/>
    <w:rsid w:val="00E208A9"/>
    <w:rsid w:val="00EF01BE"/>
    <w:rsid w:val="00EF4D2F"/>
    <w:rsid w:val="00F43B56"/>
    <w:rsid w:val="00FE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B5FA"/>
  <w14:defaultImageDpi w14:val="32767"/>
  <w15:chartTrackingRefBased/>
  <w15:docId w15:val="{AFEFCC45-1D6E-EA48-80F8-2EAFBF31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1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06623"/>
    <w:pPr>
      <w:autoSpaceDE w:val="0"/>
      <w:autoSpaceDN w:val="0"/>
      <w:adjustRightInd w:val="0"/>
      <w:spacing w:line="288" w:lineRule="auto"/>
      <w:textAlignment w:val="center"/>
    </w:pPr>
    <w:rPr>
      <w:rFonts w:ascii="Minion Pro" w:eastAsiaTheme="minorHAnsi" w:hAnsi="Minion Pro" w:cs="Minion Pro"/>
      <w:color w:val="000000"/>
    </w:rPr>
  </w:style>
  <w:style w:type="paragraph" w:styleId="BalloonText">
    <w:name w:val="Balloon Text"/>
    <w:basedOn w:val="Normal"/>
    <w:link w:val="BalloonTextChar"/>
    <w:uiPriority w:val="99"/>
    <w:semiHidden/>
    <w:unhideWhenUsed/>
    <w:rsid w:val="00261296"/>
    <w:rPr>
      <w:rFonts w:eastAsiaTheme="minorHAnsi"/>
      <w:sz w:val="18"/>
      <w:szCs w:val="18"/>
    </w:rPr>
  </w:style>
  <w:style w:type="character" w:customStyle="1" w:styleId="BalloonTextChar">
    <w:name w:val="Balloon Text Char"/>
    <w:basedOn w:val="DefaultParagraphFont"/>
    <w:link w:val="BalloonText"/>
    <w:uiPriority w:val="99"/>
    <w:semiHidden/>
    <w:rsid w:val="00261296"/>
    <w:rPr>
      <w:rFonts w:ascii="Times New Roman" w:hAnsi="Times New Roman" w:cs="Times New Roman"/>
      <w:sz w:val="18"/>
      <w:szCs w:val="18"/>
    </w:rPr>
  </w:style>
  <w:style w:type="character" w:styleId="Strong">
    <w:name w:val="Strong"/>
    <w:basedOn w:val="DefaultParagraphFont"/>
    <w:uiPriority w:val="22"/>
    <w:qFormat/>
    <w:rsid w:val="0032010C"/>
    <w:rPr>
      <w:b/>
      <w:bCs/>
    </w:rPr>
  </w:style>
  <w:style w:type="paragraph" w:styleId="ListParagraph">
    <w:name w:val="List Paragraph"/>
    <w:basedOn w:val="Normal"/>
    <w:uiPriority w:val="34"/>
    <w:qFormat/>
    <w:rsid w:val="00E208A9"/>
    <w:pPr>
      <w:ind w:left="720"/>
      <w:contextualSpacing/>
    </w:pPr>
  </w:style>
  <w:style w:type="character" w:customStyle="1" w:styleId="apple-converted-space">
    <w:name w:val="apple-converted-space"/>
    <w:basedOn w:val="DefaultParagraphFont"/>
    <w:rsid w:val="0067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7256">
      <w:bodyDiv w:val="1"/>
      <w:marLeft w:val="0"/>
      <w:marRight w:val="0"/>
      <w:marTop w:val="0"/>
      <w:marBottom w:val="0"/>
      <w:divBdr>
        <w:top w:val="none" w:sz="0" w:space="0" w:color="auto"/>
        <w:left w:val="none" w:sz="0" w:space="0" w:color="auto"/>
        <w:bottom w:val="none" w:sz="0" w:space="0" w:color="auto"/>
        <w:right w:val="none" w:sz="0" w:space="0" w:color="auto"/>
      </w:divBdr>
    </w:div>
    <w:div w:id="686251071">
      <w:bodyDiv w:val="1"/>
      <w:marLeft w:val="0"/>
      <w:marRight w:val="0"/>
      <w:marTop w:val="0"/>
      <w:marBottom w:val="0"/>
      <w:divBdr>
        <w:top w:val="none" w:sz="0" w:space="0" w:color="auto"/>
        <w:left w:val="none" w:sz="0" w:space="0" w:color="auto"/>
        <w:bottom w:val="none" w:sz="0" w:space="0" w:color="auto"/>
        <w:right w:val="none" w:sz="0" w:space="0" w:color="auto"/>
      </w:divBdr>
    </w:div>
    <w:div w:id="781195482">
      <w:bodyDiv w:val="1"/>
      <w:marLeft w:val="0"/>
      <w:marRight w:val="0"/>
      <w:marTop w:val="0"/>
      <w:marBottom w:val="0"/>
      <w:divBdr>
        <w:top w:val="none" w:sz="0" w:space="0" w:color="auto"/>
        <w:left w:val="none" w:sz="0" w:space="0" w:color="auto"/>
        <w:bottom w:val="none" w:sz="0" w:space="0" w:color="auto"/>
        <w:right w:val="none" w:sz="0" w:space="0" w:color="auto"/>
      </w:divBdr>
    </w:div>
    <w:div w:id="1159806519">
      <w:bodyDiv w:val="1"/>
      <w:marLeft w:val="0"/>
      <w:marRight w:val="0"/>
      <w:marTop w:val="0"/>
      <w:marBottom w:val="0"/>
      <w:divBdr>
        <w:top w:val="none" w:sz="0" w:space="0" w:color="auto"/>
        <w:left w:val="none" w:sz="0" w:space="0" w:color="auto"/>
        <w:bottom w:val="none" w:sz="0" w:space="0" w:color="auto"/>
        <w:right w:val="none" w:sz="0" w:space="0" w:color="auto"/>
      </w:divBdr>
    </w:div>
    <w:div w:id="1330252315">
      <w:bodyDiv w:val="1"/>
      <w:marLeft w:val="0"/>
      <w:marRight w:val="0"/>
      <w:marTop w:val="0"/>
      <w:marBottom w:val="0"/>
      <w:divBdr>
        <w:top w:val="none" w:sz="0" w:space="0" w:color="auto"/>
        <w:left w:val="none" w:sz="0" w:space="0" w:color="auto"/>
        <w:bottom w:val="none" w:sz="0" w:space="0" w:color="auto"/>
        <w:right w:val="none" w:sz="0" w:space="0" w:color="auto"/>
      </w:divBdr>
    </w:div>
    <w:div w:id="1575697692">
      <w:bodyDiv w:val="1"/>
      <w:marLeft w:val="0"/>
      <w:marRight w:val="0"/>
      <w:marTop w:val="0"/>
      <w:marBottom w:val="0"/>
      <w:divBdr>
        <w:top w:val="none" w:sz="0" w:space="0" w:color="auto"/>
        <w:left w:val="none" w:sz="0" w:space="0" w:color="auto"/>
        <w:bottom w:val="none" w:sz="0" w:space="0" w:color="auto"/>
        <w:right w:val="none" w:sz="0" w:space="0" w:color="auto"/>
      </w:divBdr>
    </w:div>
    <w:div w:id="1776289005">
      <w:bodyDiv w:val="1"/>
      <w:marLeft w:val="0"/>
      <w:marRight w:val="0"/>
      <w:marTop w:val="0"/>
      <w:marBottom w:val="0"/>
      <w:divBdr>
        <w:top w:val="none" w:sz="0" w:space="0" w:color="auto"/>
        <w:left w:val="none" w:sz="0" w:space="0" w:color="auto"/>
        <w:bottom w:val="none" w:sz="0" w:space="0" w:color="auto"/>
        <w:right w:val="none" w:sz="0" w:space="0" w:color="auto"/>
      </w:divBdr>
    </w:div>
    <w:div w:id="1830561934">
      <w:bodyDiv w:val="1"/>
      <w:marLeft w:val="0"/>
      <w:marRight w:val="0"/>
      <w:marTop w:val="0"/>
      <w:marBottom w:val="0"/>
      <w:divBdr>
        <w:top w:val="none" w:sz="0" w:space="0" w:color="auto"/>
        <w:left w:val="none" w:sz="0" w:space="0" w:color="auto"/>
        <w:bottom w:val="none" w:sz="0" w:space="0" w:color="auto"/>
        <w:right w:val="none" w:sz="0" w:space="0" w:color="auto"/>
      </w:divBdr>
    </w:div>
    <w:div w:id="18707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Curto</dc:creator>
  <cp:keywords/>
  <dc:description/>
  <cp:lastModifiedBy>Hilary Curto</cp:lastModifiedBy>
  <cp:revision>7</cp:revision>
  <cp:lastPrinted>2020-02-25T17:17:00Z</cp:lastPrinted>
  <dcterms:created xsi:type="dcterms:W3CDTF">2020-09-18T21:21:00Z</dcterms:created>
  <dcterms:modified xsi:type="dcterms:W3CDTF">2020-10-29T16:12:00Z</dcterms:modified>
</cp:coreProperties>
</file>