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3356D" w14:textId="3E777406" w:rsidR="00806623" w:rsidRPr="003221D7" w:rsidRDefault="00D036F2" w:rsidP="00806623">
      <w:pPr>
        <w:pStyle w:val="BasicParagraph"/>
        <w:jc w:val="center"/>
        <w:rPr>
          <w:rFonts w:ascii="Calibri" w:hAnsi="Calibri" w:cs="Calibri"/>
          <w:b/>
          <w:sz w:val="40"/>
          <w:szCs w:val="48"/>
          <w:u w:val="thick"/>
        </w:rPr>
      </w:pPr>
      <w:r>
        <w:rPr>
          <w:rFonts w:ascii="Calibri" w:hAnsi="Calibri" w:cs="Calibri"/>
          <w:b/>
          <w:sz w:val="40"/>
          <w:szCs w:val="48"/>
          <w:u w:val="thick"/>
        </w:rPr>
        <w:t>Staff Council Officer Meeting</w:t>
      </w:r>
    </w:p>
    <w:p w14:paraId="48A8FB8F" w14:textId="0FFA78CA" w:rsidR="00806623" w:rsidRPr="003221D7" w:rsidRDefault="00C31AC6" w:rsidP="00806623">
      <w:pPr>
        <w:pStyle w:val="BasicParagraph"/>
        <w:jc w:val="center"/>
        <w:rPr>
          <w:rFonts w:ascii="Calibri" w:hAnsi="Calibri" w:cs="Calibri"/>
          <w:sz w:val="28"/>
          <w:szCs w:val="36"/>
        </w:rPr>
      </w:pPr>
      <w:r>
        <w:rPr>
          <w:rFonts w:ascii="Calibri" w:hAnsi="Calibri" w:cs="Calibri"/>
          <w:sz w:val="28"/>
          <w:szCs w:val="36"/>
        </w:rPr>
        <w:t>Minutes</w:t>
      </w:r>
      <w:r w:rsidR="00806623" w:rsidRPr="003221D7">
        <w:rPr>
          <w:rFonts w:ascii="Calibri" w:hAnsi="Calibri" w:cs="Calibri"/>
          <w:sz w:val="28"/>
          <w:szCs w:val="36"/>
        </w:rPr>
        <w:t xml:space="preserve"> for </w:t>
      </w:r>
      <w:r w:rsidR="0054755D">
        <w:rPr>
          <w:rFonts w:ascii="Calibri" w:hAnsi="Calibri" w:cs="Calibri"/>
          <w:sz w:val="28"/>
          <w:szCs w:val="36"/>
        </w:rPr>
        <w:t>October 29</w:t>
      </w:r>
      <w:r w:rsidR="003221D7" w:rsidRPr="003221D7">
        <w:rPr>
          <w:rFonts w:ascii="Calibri" w:hAnsi="Calibri" w:cs="Calibri"/>
          <w:sz w:val="28"/>
          <w:szCs w:val="36"/>
        </w:rPr>
        <w:t>, 2020</w:t>
      </w:r>
    </w:p>
    <w:p w14:paraId="15C7815B" w14:textId="77777777" w:rsidR="00806623" w:rsidRPr="003221D7" w:rsidRDefault="00806623" w:rsidP="00806623">
      <w:pPr>
        <w:pStyle w:val="BasicParagraph"/>
        <w:jc w:val="center"/>
        <w:rPr>
          <w:rFonts w:ascii="Calibri" w:hAnsi="Calibri" w:cs="Calibri"/>
          <w:sz w:val="40"/>
          <w:szCs w:val="40"/>
        </w:rPr>
      </w:pPr>
    </w:p>
    <w:p w14:paraId="21BA42D2" w14:textId="309D270D" w:rsidR="00806623" w:rsidRPr="003221D7" w:rsidRDefault="00806623" w:rsidP="00806623">
      <w:pPr>
        <w:pStyle w:val="BasicParagraph"/>
        <w:rPr>
          <w:rFonts w:ascii="Calibri" w:hAnsi="Calibri" w:cs="Calibri"/>
          <w:b/>
        </w:rPr>
      </w:pPr>
      <w:r w:rsidRPr="003221D7">
        <w:rPr>
          <w:rFonts w:ascii="Calibri" w:hAnsi="Calibri" w:cs="Calibri"/>
          <w:b/>
        </w:rPr>
        <w:t xml:space="preserve">Call to order </w:t>
      </w:r>
      <w:r w:rsidR="00D036F2">
        <w:rPr>
          <w:rFonts w:ascii="Calibri" w:hAnsi="Calibri" w:cs="Calibri"/>
          <w:b/>
        </w:rPr>
        <w:t>–</w:t>
      </w:r>
      <w:r w:rsidRPr="003221D7">
        <w:rPr>
          <w:rFonts w:ascii="Calibri" w:hAnsi="Calibri" w:cs="Calibri"/>
          <w:b/>
        </w:rPr>
        <w:t xml:space="preserve"> </w:t>
      </w:r>
      <w:r w:rsidR="0054755D">
        <w:rPr>
          <w:rFonts w:ascii="Calibri" w:hAnsi="Calibri" w:cs="Calibri"/>
          <w:b/>
        </w:rPr>
        <w:t>3pm</w:t>
      </w:r>
    </w:p>
    <w:p w14:paraId="01A24610" w14:textId="0337C0EE" w:rsidR="00806623" w:rsidRPr="003221D7" w:rsidRDefault="00D036F2" w:rsidP="00806623">
      <w:pPr>
        <w:pStyle w:val="BasicParagraph"/>
        <w:rPr>
          <w:rFonts w:ascii="Calibri" w:hAnsi="Calibri" w:cs="Calibri"/>
        </w:rPr>
      </w:pPr>
      <w:r>
        <w:rPr>
          <w:rFonts w:ascii="Calibri" w:hAnsi="Calibri" w:cs="Calibri"/>
        </w:rPr>
        <w:t xml:space="preserve">Chair </w:t>
      </w:r>
      <w:r w:rsidRPr="00D036F2">
        <w:rPr>
          <w:rFonts w:ascii="Calibri" w:hAnsi="Calibri" w:cs="Calibri"/>
        </w:rPr>
        <w:t>Darryl Clausell</w:t>
      </w:r>
      <w:r w:rsidR="00806623" w:rsidRPr="003221D7">
        <w:rPr>
          <w:rFonts w:ascii="Calibri" w:hAnsi="Calibri" w:cs="Calibri"/>
        </w:rPr>
        <w:t xml:space="preserve"> called the meeting to order.</w:t>
      </w:r>
    </w:p>
    <w:p w14:paraId="49668A23" w14:textId="77777777" w:rsidR="00806623" w:rsidRPr="003221D7" w:rsidRDefault="00806623" w:rsidP="00806623">
      <w:pPr>
        <w:pStyle w:val="BasicParagraph"/>
        <w:rPr>
          <w:rFonts w:ascii="Calibri" w:hAnsi="Calibri" w:cs="Calibri"/>
        </w:rPr>
      </w:pPr>
    </w:p>
    <w:p w14:paraId="7DCE2EA3" w14:textId="77777777" w:rsidR="00806623" w:rsidRPr="003221D7" w:rsidRDefault="00806623" w:rsidP="00806623">
      <w:pPr>
        <w:pStyle w:val="BasicParagraph"/>
        <w:rPr>
          <w:rFonts w:ascii="Calibri" w:hAnsi="Calibri" w:cs="Calibri"/>
          <w:b/>
        </w:rPr>
      </w:pPr>
      <w:r w:rsidRPr="003221D7">
        <w:rPr>
          <w:rFonts w:ascii="Calibri" w:hAnsi="Calibri" w:cs="Calibri"/>
          <w:b/>
        </w:rPr>
        <w:t xml:space="preserve">Roll Call </w:t>
      </w:r>
    </w:p>
    <w:p w14:paraId="325D87F0" w14:textId="138B49DB" w:rsidR="0054755D" w:rsidRDefault="0054755D" w:rsidP="00806623">
      <w:pPr>
        <w:pStyle w:val="BasicParagraph"/>
        <w:rPr>
          <w:rFonts w:ascii="Calibri" w:hAnsi="Calibri" w:cs="Calibri"/>
        </w:rPr>
      </w:pPr>
      <w:r>
        <w:rPr>
          <w:rFonts w:ascii="Calibri" w:hAnsi="Calibri" w:cs="Calibri"/>
        </w:rPr>
        <w:t>Sector Representatives</w:t>
      </w:r>
      <w:r w:rsidR="00806623" w:rsidRPr="003221D7">
        <w:rPr>
          <w:rFonts w:ascii="Calibri" w:hAnsi="Calibri" w:cs="Calibri"/>
        </w:rPr>
        <w:t xml:space="preserve"> in attendance were: </w:t>
      </w:r>
      <w:r w:rsidR="00D036F2">
        <w:rPr>
          <w:rFonts w:ascii="Calibri" w:hAnsi="Calibri" w:cs="Calibri"/>
        </w:rPr>
        <w:t xml:space="preserve">Darryl Clausell, Scott Montgomery, Matt Thorn, Jenna Derrico, Shelly Reager, Hilary Curto, </w:t>
      </w:r>
      <w:r>
        <w:rPr>
          <w:rFonts w:ascii="Calibri" w:hAnsi="Calibri" w:cs="Calibri"/>
        </w:rPr>
        <w:t>Dan McClure</w:t>
      </w:r>
    </w:p>
    <w:p w14:paraId="3CFC4687" w14:textId="57A68387" w:rsidR="00D036F2" w:rsidRDefault="0054755D" w:rsidP="00806623">
      <w:pPr>
        <w:pStyle w:val="BasicParagraph"/>
        <w:rPr>
          <w:rFonts w:ascii="Calibri" w:hAnsi="Calibri" w:cs="Calibri"/>
        </w:rPr>
      </w:pPr>
      <w:r>
        <w:rPr>
          <w:rFonts w:ascii="Calibri" w:hAnsi="Calibri" w:cs="Calibri"/>
        </w:rPr>
        <w:t>Robert Gibb (excused)</w:t>
      </w:r>
    </w:p>
    <w:p w14:paraId="2A10BA92" w14:textId="5ED2356D" w:rsidR="0054755D" w:rsidRDefault="0054755D" w:rsidP="00806623">
      <w:pPr>
        <w:pStyle w:val="BasicParagraph"/>
        <w:rPr>
          <w:rFonts w:ascii="Calibri" w:hAnsi="Calibri" w:cs="Calibri"/>
        </w:rPr>
      </w:pPr>
    </w:p>
    <w:p w14:paraId="41586DE4" w14:textId="47EF742E" w:rsidR="0054755D" w:rsidRDefault="0054755D" w:rsidP="00806623">
      <w:pPr>
        <w:pStyle w:val="BasicParagraph"/>
        <w:rPr>
          <w:rFonts w:ascii="Calibri" w:hAnsi="Calibri" w:cs="Calibri"/>
        </w:rPr>
      </w:pPr>
      <w:r>
        <w:rPr>
          <w:rFonts w:ascii="Calibri" w:hAnsi="Calibri" w:cs="Calibri"/>
        </w:rPr>
        <w:t xml:space="preserve">Staff: Becky Yesenczki, Said Leghlid, Alicia Frey, Lisa Baker, Melanie Baker, Tina Edwards, </w:t>
      </w:r>
      <w:r w:rsidRPr="0054755D">
        <w:rPr>
          <w:rFonts w:ascii="Calibri" w:hAnsi="Calibri" w:cs="Calibri"/>
        </w:rPr>
        <w:t>Shelley DeLuca</w:t>
      </w:r>
      <w:r>
        <w:rPr>
          <w:rFonts w:ascii="Calibri" w:hAnsi="Calibri" w:cs="Calibri"/>
        </w:rPr>
        <w:t xml:space="preserve">, Joan Harvath, Rita Lyons, Regan Blaha, </w:t>
      </w:r>
      <w:r w:rsidRPr="0054755D">
        <w:rPr>
          <w:rFonts w:ascii="Calibri" w:hAnsi="Calibri" w:cs="Calibri"/>
        </w:rPr>
        <w:t>Kristi Aulick</w:t>
      </w:r>
      <w:r>
        <w:rPr>
          <w:rFonts w:ascii="Calibri" w:hAnsi="Calibri" w:cs="Calibri"/>
        </w:rPr>
        <w:t>, Lyndsie Scott-Guzek, Jack Montgomery, Kelly Dlesk</w:t>
      </w:r>
    </w:p>
    <w:p w14:paraId="12B769FC" w14:textId="77777777" w:rsidR="00806623" w:rsidRPr="003221D7" w:rsidRDefault="00806623" w:rsidP="00806623">
      <w:pPr>
        <w:pStyle w:val="BasicParagraph"/>
        <w:rPr>
          <w:rFonts w:ascii="Calibri" w:hAnsi="Calibri" w:cs="Calibri"/>
          <w:b/>
          <w:bCs/>
        </w:rPr>
      </w:pPr>
    </w:p>
    <w:p w14:paraId="21699BCD" w14:textId="77777777" w:rsidR="00806623" w:rsidRPr="003221D7" w:rsidRDefault="00806623" w:rsidP="00806623">
      <w:pPr>
        <w:pStyle w:val="BasicParagraph"/>
        <w:rPr>
          <w:rFonts w:ascii="Calibri" w:hAnsi="Calibri" w:cs="Calibri"/>
          <w:b/>
        </w:rPr>
      </w:pPr>
      <w:r w:rsidRPr="003221D7">
        <w:rPr>
          <w:rFonts w:ascii="Calibri" w:hAnsi="Calibri" w:cs="Calibri"/>
          <w:b/>
        </w:rPr>
        <w:t>Approval of Minutes</w:t>
      </w:r>
    </w:p>
    <w:p w14:paraId="6B8AC43D" w14:textId="357AEF59" w:rsidR="00806623" w:rsidRDefault="00D036F2" w:rsidP="00806623">
      <w:pPr>
        <w:pStyle w:val="BasicParagraph"/>
        <w:rPr>
          <w:rFonts w:ascii="Calibri" w:hAnsi="Calibri" w:cs="Calibri"/>
        </w:rPr>
      </w:pPr>
      <w:r>
        <w:rPr>
          <w:rFonts w:ascii="Calibri" w:hAnsi="Calibri" w:cs="Calibri"/>
        </w:rPr>
        <w:t>Shelly Reager</w:t>
      </w:r>
      <w:r w:rsidR="00806623" w:rsidRPr="003221D7">
        <w:rPr>
          <w:rFonts w:ascii="Calibri" w:hAnsi="Calibri" w:cs="Calibri"/>
        </w:rPr>
        <w:t xml:space="preserve"> motioned, </w:t>
      </w:r>
      <w:r w:rsidR="0054755D">
        <w:rPr>
          <w:rFonts w:ascii="Calibri" w:hAnsi="Calibri" w:cs="Calibri"/>
        </w:rPr>
        <w:t>Matt Thorn</w:t>
      </w:r>
      <w:r w:rsidR="00806623" w:rsidRPr="003221D7">
        <w:rPr>
          <w:rFonts w:ascii="Calibri" w:hAnsi="Calibri" w:cs="Calibri"/>
        </w:rPr>
        <w:t xml:space="preserve"> seconded</w:t>
      </w:r>
    </w:p>
    <w:p w14:paraId="483CFCCD" w14:textId="66BB2BA6" w:rsidR="0054755D" w:rsidRDefault="0054755D" w:rsidP="00806623">
      <w:pPr>
        <w:pStyle w:val="BasicParagraph"/>
        <w:rPr>
          <w:rFonts w:ascii="Calibri" w:hAnsi="Calibri" w:cs="Calibri"/>
        </w:rPr>
      </w:pPr>
    </w:p>
    <w:p w14:paraId="35865DB7" w14:textId="0CED49B8" w:rsidR="0054755D" w:rsidRDefault="0054755D" w:rsidP="00806623">
      <w:pPr>
        <w:pStyle w:val="BasicParagraph"/>
        <w:rPr>
          <w:rFonts w:ascii="Calibri" w:hAnsi="Calibri" w:cs="Calibri"/>
          <w:b/>
        </w:rPr>
      </w:pPr>
      <w:r w:rsidRPr="0054755D">
        <w:rPr>
          <w:rFonts w:ascii="Calibri" w:hAnsi="Calibri" w:cs="Calibri"/>
          <w:b/>
        </w:rPr>
        <w:t>Introductions</w:t>
      </w:r>
      <w:r>
        <w:rPr>
          <w:rFonts w:ascii="Calibri" w:hAnsi="Calibri" w:cs="Calibri"/>
          <w:b/>
        </w:rPr>
        <w:t xml:space="preserve"> of Guests</w:t>
      </w:r>
      <w:r w:rsidRPr="0054755D">
        <w:rPr>
          <w:rFonts w:ascii="Calibri" w:hAnsi="Calibri" w:cs="Calibri"/>
          <w:b/>
        </w:rPr>
        <w:t>:</w:t>
      </w:r>
    </w:p>
    <w:p w14:paraId="3D2F2696" w14:textId="0631DA89" w:rsidR="0054755D" w:rsidRDefault="0054755D" w:rsidP="0054755D">
      <w:pPr>
        <w:rPr>
          <w:rFonts w:ascii="Calibri" w:hAnsi="Calibri" w:cs="Calibri"/>
        </w:rPr>
      </w:pPr>
      <w:r w:rsidRPr="0054755D">
        <w:rPr>
          <w:rFonts w:ascii="Calibri" w:hAnsi="Calibri" w:cs="Calibri"/>
        </w:rPr>
        <w:t>Dr. Mosser</w:t>
      </w:r>
      <w:r>
        <w:rPr>
          <w:rFonts w:ascii="Calibri" w:hAnsi="Calibri" w:cs="Calibri"/>
        </w:rPr>
        <w:t xml:space="preserve"> – WVNCC President</w:t>
      </w:r>
      <w:r>
        <w:rPr>
          <w:rFonts w:ascii="Calibri" w:hAnsi="Calibri" w:cs="Calibri"/>
        </w:rPr>
        <w:br/>
        <w:t xml:space="preserve">Robert Brak - </w:t>
      </w:r>
      <w:r w:rsidRPr="0054755D">
        <w:rPr>
          <w:rFonts w:ascii="Calibri" w:hAnsi="Calibri" w:cs="Calibri"/>
        </w:rPr>
        <w:t>Director of Human Resources</w:t>
      </w:r>
      <w:r>
        <w:rPr>
          <w:rFonts w:ascii="Calibri" w:hAnsi="Calibri" w:cs="Calibri"/>
        </w:rPr>
        <w:br/>
        <w:t>John Lantz – Faculty Senate President</w:t>
      </w:r>
    </w:p>
    <w:p w14:paraId="41996035" w14:textId="340CB210" w:rsidR="0054755D" w:rsidRDefault="0054755D" w:rsidP="0054755D">
      <w:pPr>
        <w:rPr>
          <w:rFonts w:ascii="Calibri" w:hAnsi="Calibri" w:cs="Calibri"/>
        </w:rPr>
      </w:pPr>
    </w:p>
    <w:p w14:paraId="6617DD5C" w14:textId="5EDC7A58" w:rsidR="0054755D" w:rsidRDefault="0054755D" w:rsidP="0054755D">
      <w:pPr>
        <w:rPr>
          <w:rFonts w:ascii="Calibri" w:hAnsi="Calibri" w:cs="Calibri"/>
          <w:b/>
        </w:rPr>
      </w:pPr>
      <w:r w:rsidRPr="0054755D">
        <w:rPr>
          <w:rFonts w:ascii="Calibri" w:hAnsi="Calibri" w:cs="Calibri"/>
          <w:b/>
        </w:rPr>
        <w:t>Dr. Mosser:</w:t>
      </w:r>
    </w:p>
    <w:p w14:paraId="475EDAB2" w14:textId="32FDAEE6" w:rsidR="0054755D" w:rsidRDefault="0054755D" w:rsidP="0054755D">
      <w:pPr>
        <w:pStyle w:val="BasicParagraph"/>
        <w:numPr>
          <w:ilvl w:val="0"/>
          <w:numId w:val="4"/>
        </w:numPr>
        <w:tabs>
          <w:tab w:val="left" w:pos="900"/>
        </w:tabs>
        <w:rPr>
          <w:rFonts w:ascii="Calibri" w:hAnsi="Calibri" w:cs="Calibri"/>
        </w:rPr>
      </w:pPr>
      <w:r>
        <w:rPr>
          <w:rFonts w:ascii="Calibri" w:hAnsi="Calibri" w:cs="Calibri"/>
        </w:rPr>
        <w:t>Covid 19 Update</w:t>
      </w:r>
    </w:p>
    <w:p w14:paraId="18A41DB3" w14:textId="77777777" w:rsidR="00863640" w:rsidRDefault="0054755D" w:rsidP="0054755D">
      <w:pPr>
        <w:pStyle w:val="BasicParagraph"/>
        <w:numPr>
          <w:ilvl w:val="1"/>
          <w:numId w:val="4"/>
        </w:numPr>
        <w:tabs>
          <w:tab w:val="left" w:pos="900"/>
        </w:tabs>
        <w:rPr>
          <w:rFonts w:ascii="Calibri" w:hAnsi="Calibri" w:cs="Calibri"/>
        </w:rPr>
      </w:pPr>
      <w:r>
        <w:rPr>
          <w:rFonts w:ascii="Calibri" w:hAnsi="Calibri" w:cs="Calibri"/>
        </w:rPr>
        <w:t>1</w:t>
      </w:r>
      <w:r w:rsidRPr="0054755D">
        <w:rPr>
          <w:rFonts w:ascii="Calibri" w:hAnsi="Calibri" w:cs="Calibri"/>
          <w:vertAlign w:val="superscript"/>
        </w:rPr>
        <w:t>st</w:t>
      </w:r>
      <w:r>
        <w:rPr>
          <w:rFonts w:ascii="Calibri" w:hAnsi="Calibri" w:cs="Calibri"/>
        </w:rPr>
        <w:t xml:space="preserve"> Case of Covid reported</w:t>
      </w:r>
    </w:p>
    <w:p w14:paraId="492B71D0" w14:textId="3A318410" w:rsidR="0054755D" w:rsidRDefault="0054755D" w:rsidP="00863640">
      <w:pPr>
        <w:pStyle w:val="BasicParagraph"/>
        <w:numPr>
          <w:ilvl w:val="2"/>
          <w:numId w:val="4"/>
        </w:numPr>
        <w:tabs>
          <w:tab w:val="left" w:pos="900"/>
        </w:tabs>
        <w:rPr>
          <w:rFonts w:ascii="Calibri" w:hAnsi="Calibri" w:cs="Calibri"/>
        </w:rPr>
      </w:pPr>
      <w:r>
        <w:rPr>
          <w:rFonts w:ascii="Calibri" w:hAnsi="Calibri" w:cs="Calibri"/>
        </w:rPr>
        <w:t>has tested positive – will now do send away test for confirmation (results in 2-3 days)</w:t>
      </w:r>
    </w:p>
    <w:p w14:paraId="09EA05AC" w14:textId="7C1C3A21" w:rsidR="0054755D" w:rsidRDefault="0054755D" w:rsidP="00863640">
      <w:pPr>
        <w:pStyle w:val="BasicParagraph"/>
        <w:numPr>
          <w:ilvl w:val="2"/>
          <w:numId w:val="4"/>
        </w:numPr>
        <w:tabs>
          <w:tab w:val="left" w:pos="900"/>
        </w:tabs>
        <w:rPr>
          <w:rFonts w:ascii="Calibri" w:hAnsi="Calibri" w:cs="Calibri"/>
        </w:rPr>
      </w:pPr>
      <w:r>
        <w:rPr>
          <w:rFonts w:ascii="Calibri" w:hAnsi="Calibri" w:cs="Calibri"/>
        </w:rPr>
        <w:t>Classrooms that had contact with student have been cleaned and disinfected</w:t>
      </w:r>
    </w:p>
    <w:p w14:paraId="61EEEEFC" w14:textId="7EE53407" w:rsidR="00863640" w:rsidRDefault="00863640" w:rsidP="00863640">
      <w:pPr>
        <w:pStyle w:val="BasicParagraph"/>
        <w:numPr>
          <w:ilvl w:val="2"/>
          <w:numId w:val="4"/>
        </w:numPr>
        <w:tabs>
          <w:tab w:val="left" w:pos="900"/>
        </w:tabs>
        <w:rPr>
          <w:rFonts w:ascii="Calibri" w:hAnsi="Calibri" w:cs="Calibri"/>
        </w:rPr>
      </w:pPr>
      <w:r>
        <w:rPr>
          <w:rFonts w:ascii="Calibri" w:hAnsi="Calibri" w:cs="Calibri"/>
        </w:rPr>
        <w:t>Contact Tracing Team following protocol and proceeding with proper actions</w:t>
      </w:r>
    </w:p>
    <w:p w14:paraId="3A09EA74" w14:textId="68229041" w:rsidR="00863640" w:rsidRDefault="00E67C43" w:rsidP="00863640">
      <w:pPr>
        <w:pStyle w:val="BasicParagraph"/>
        <w:numPr>
          <w:ilvl w:val="0"/>
          <w:numId w:val="4"/>
        </w:numPr>
        <w:tabs>
          <w:tab w:val="left" w:pos="900"/>
        </w:tabs>
        <w:rPr>
          <w:rFonts w:ascii="Calibri" w:hAnsi="Calibri" w:cs="Calibri"/>
        </w:rPr>
      </w:pPr>
      <w:r>
        <w:rPr>
          <w:rFonts w:ascii="Calibri" w:hAnsi="Calibri" w:cs="Calibri"/>
        </w:rPr>
        <w:t>Surveillance</w:t>
      </w:r>
      <w:r w:rsidR="00863640">
        <w:rPr>
          <w:rFonts w:ascii="Calibri" w:hAnsi="Calibri" w:cs="Calibri"/>
        </w:rPr>
        <w:t xml:space="preserve"> Testing</w:t>
      </w:r>
    </w:p>
    <w:p w14:paraId="4FED7DA1" w14:textId="0BF4F4A8" w:rsidR="00BC4F3B" w:rsidRDefault="00863640" w:rsidP="00863640">
      <w:pPr>
        <w:pStyle w:val="BasicParagraph"/>
        <w:numPr>
          <w:ilvl w:val="1"/>
          <w:numId w:val="4"/>
        </w:numPr>
        <w:tabs>
          <w:tab w:val="left" w:pos="900"/>
        </w:tabs>
        <w:rPr>
          <w:rFonts w:ascii="Calibri" w:hAnsi="Calibri" w:cs="Calibri"/>
        </w:rPr>
      </w:pPr>
      <w:r>
        <w:rPr>
          <w:rFonts w:ascii="Calibri" w:hAnsi="Calibri" w:cs="Calibri"/>
        </w:rPr>
        <w:t>Chancellor’s office, along with WV Governor announced mandate for Surveillance testing</w:t>
      </w:r>
      <w:r w:rsidR="00BC4F3B">
        <w:rPr>
          <w:rFonts w:ascii="Calibri" w:hAnsi="Calibri" w:cs="Calibri"/>
        </w:rPr>
        <w:t xml:space="preserve"> (Thursday, Oct. 1)</w:t>
      </w:r>
    </w:p>
    <w:p w14:paraId="092D6E9F" w14:textId="555F662E" w:rsidR="00863640" w:rsidRDefault="00BC4F3B" w:rsidP="00863640">
      <w:pPr>
        <w:pStyle w:val="BasicParagraph"/>
        <w:numPr>
          <w:ilvl w:val="1"/>
          <w:numId w:val="4"/>
        </w:numPr>
        <w:tabs>
          <w:tab w:val="left" w:pos="900"/>
        </w:tabs>
        <w:rPr>
          <w:rFonts w:ascii="Calibri" w:hAnsi="Calibri" w:cs="Calibri"/>
        </w:rPr>
      </w:pPr>
      <w:r>
        <w:rPr>
          <w:rFonts w:ascii="Calibri" w:hAnsi="Calibri" w:cs="Calibri"/>
        </w:rPr>
        <w:t>T</w:t>
      </w:r>
      <w:r w:rsidR="00863640">
        <w:rPr>
          <w:rFonts w:ascii="Calibri" w:hAnsi="Calibri" w:cs="Calibri"/>
        </w:rPr>
        <w:t>esting protocols being set up by DHHR/in coordination with local Health Departments</w:t>
      </w:r>
      <w:r>
        <w:rPr>
          <w:rFonts w:ascii="Calibri" w:hAnsi="Calibri" w:cs="Calibri"/>
        </w:rPr>
        <w:t>: 10% of population each week, to include students and employees</w:t>
      </w:r>
      <w:r w:rsidR="00863640">
        <w:rPr>
          <w:rFonts w:ascii="Calibri" w:hAnsi="Calibri" w:cs="Calibri"/>
        </w:rPr>
        <w:t xml:space="preserve"> </w:t>
      </w:r>
    </w:p>
    <w:p w14:paraId="421C8E93" w14:textId="1AE3C593" w:rsidR="00863640" w:rsidRDefault="00863640" w:rsidP="00863640">
      <w:pPr>
        <w:pStyle w:val="BasicParagraph"/>
        <w:numPr>
          <w:ilvl w:val="1"/>
          <w:numId w:val="4"/>
        </w:numPr>
        <w:tabs>
          <w:tab w:val="left" w:pos="900"/>
        </w:tabs>
        <w:rPr>
          <w:rFonts w:ascii="Calibri" w:hAnsi="Calibri" w:cs="Calibri"/>
        </w:rPr>
      </w:pPr>
      <w:r>
        <w:rPr>
          <w:rFonts w:ascii="Calibri" w:hAnsi="Calibri" w:cs="Calibri"/>
        </w:rPr>
        <w:t>WVNCC selected two test administrators (Friday, Oct. 2)</w:t>
      </w:r>
    </w:p>
    <w:p w14:paraId="2AA0C58D" w14:textId="7EFFA546" w:rsidR="00863640" w:rsidRDefault="00863640" w:rsidP="00863640">
      <w:pPr>
        <w:pStyle w:val="BasicParagraph"/>
        <w:numPr>
          <w:ilvl w:val="1"/>
          <w:numId w:val="4"/>
        </w:numPr>
        <w:tabs>
          <w:tab w:val="left" w:pos="900"/>
        </w:tabs>
        <w:rPr>
          <w:rFonts w:ascii="Calibri" w:hAnsi="Calibri" w:cs="Calibri"/>
        </w:rPr>
      </w:pPr>
      <w:r w:rsidRPr="00863640">
        <w:rPr>
          <w:rFonts w:ascii="Calibri" w:hAnsi="Calibri" w:cs="Calibri"/>
        </w:rPr>
        <w:t xml:space="preserve">By following week </w:t>
      </w:r>
      <w:r>
        <w:rPr>
          <w:rFonts w:ascii="Calibri" w:hAnsi="Calibri" w:cs="Calibri"/>
        </w:rPr>
        <w:t xml:space="preserve">Allied Health </w:t>
      </w:r>
      <w:r w:rsidRPr="00863640">
        <w:rPr>
          <w:rFonts w:ascii="Calibri" w:hAnsi="Calibri" w:cs="Calibri"/>
        </w:rPr>
        <w:t>Faculty Bonnie Peterman and Jill Keyser</w:t>
      </w:r>
      <w:r>
        <w:rPr>
          <w:rFonts w:ascii="Calibri" w:hAnsi="Calibri" w:cs="Calibri"/>
        </w:rPr>
        <w:t xml:space="preserve"> were trained on testing procedure, testing began Oct. 19.</w:t>
      </w:r>
    </w:p>
    <w:p w14:paraId="74F13E06" w14:textId="77777777" w:rsidR="00BC4F3B" w:rsidRDefault="00863640" w:rsidP="00863640">
      <w:pPr>
        <w:pStyle w:val="BasicParagraph"/>
        <w:numPr>
          <w:ilvl w:val="1"/>
          <w:numId w:val="4"/>
        </w:numPr>
        <w:tabs>
          <w:tab w:val="left" w:pos="900"/>
        </w:tabs>
        <w:rPr>
          <w:rFonts w:ascii="Calibri" w:hAnsi="Calibri" w:cs="Calibri"/>
        </w:rPr>
      </w:pPr>
      <w:r>
        <w:rPr>
          <w:rFonts w:ascii="Calibri" w:hAnsi="Calibri" w:cs="Calibri"/>
        </w:rPr>
        <w:t xml:space="preserve">Testing </w:t>
      </w:r>
      <w:r w:rsidR="00BC4F3B">
        <w:rPr>
          <w:rFonts w:ascii="Calibri" w:hAnsi="Calibri" w:cs="Calibri"/>
        </w:rPr>
        <w:t>is required: employees will be contacted by supervisor if they do not test</w:t>
      </w:r>
    </w:p>
    <w:p w14:paraId="76603888" w14:textId="1308697E" w:rsidR="00BC4F3B" w:rsidRDefault="00BC4F3B" w:rsidP="00863640">
      <w:pPr>
        <w:pStyle w:val="BasicParagraph"/>
        <w:numPr>
          <w:ilvl w:val="1"/>
          <w:numId w:val="4"/>
        </w:numPr>
        <w:tabs>
          <w:tab w:val="left" w:pos="900"/>
        </w:tabs>
        <w:rPr>
          <w:rFonts w:ascii="Calibri" w:hAnsi="Calibri" w:cs="Calibri"/>
        </w:rPr>
      </w:pPr>
      <w:r>
        <w:rPr>
          <w:rFonts w:ascii="Calibri" w:hAnsi="Calibri" w:cs="Calibri"/>
        </w:rPr>
        <w:t>As of this time, testing after Thanksgiving break dates are not known</w:t>
      </w:r>
    </w:p>
    <w:p w14:paraId="44C3B8E7" w14:textId="23993D40" w:rsidR="00BC4F3B" w:rsidRDefault="00BC4F3B" w:rsidP="00BC4F3B">
      <w:pPr>
        <w:pStyle w:val="BasicParagraph"/>
        <w:tabs>
          <w:tab w:val="left" w:pos="900"/>
        </w:tabs>
        <w:rPr>
          <w:rFonts w:ascii="Calibri" w:hAnsi="Calibri" w:cs="Calibri"/>
        </w:rPr>
      </w:pPr>
    </w:p>
    <w:p w14:paraId="5EE43B33" w14:textId="74A327F8" w:rsidR="00BC4F3B" w:rsidRDefault="00BC4F3B" w:rsidP="00BC4F3B">
      <w:pPr>
        <w:rPr>
          <w:rFonts w:ascii="Calibri" w:hAnsi="Calibri" w:cs="Calibri"/>
          <w:b/>
        </w:rPr>
      </w:pPr>
      <w:r>
        <w:rPr>
          <w:rFonts w:ascii="Calibri" w:hAnsi="Calibri" w:cs="Calibri"/>
          <w:b/>
        </w:rPr>
        <w:lastRenderedPageBreak/>
        <w:t>Robert Brak</w:t>
      </w:r>
      <w:r w:rsidRPr="0054755D">
        <w:rPr>
          <w:rFonts w:ascii="Calibri" w:hAnsi="Calibri" w:cs="Calibri"/>
          <w:b/>
        </w:rPr>
        <w:t>:</w:t>
      </w:r>
    </w:p>
    <w:p w14:paraId="74BFF84E" w14:textId="3F0CE075" w:rsidR="00BC4F3B" w:rsidRDefault="00BC4F3B" w:rsidP="00BC4F3B">
      <w:pPr>
        <w:pStyle w:val="BasicParagraph"/>
        <w:numPr>
          <w:ilvl w:val="0"/>
          <w:numId w:val="4"/>
        </w:numPr>
        <w:tabs>
          <w:tab w:val="left" w:pos="900"/>
        </w:tabs>
        <w:rPr>
          <w:rFonts w:ascii="Calibri" w:hAnsi="Calibri" w:cs="Calibri"/>
        </w:rPr>
      </w:pPr>
      <w:r>
        <w:rPr>
          <w:rFonts w:ascii="Calibri" w:hAnsi="Calibri" w:cs="Calibri"/>
        </w:rPr>
        <w:t>Sector Position Questions</w:t>
      </w:r>
    </w:p>
    <w:p w14:paraId="03A5ADF1" w14:textId="5DB71511" w:rsidR="00BC4F3B" w:rsidRDefault="00BC4F3B" w:rsidP="00BC4F3B">
      <w:pPr>
        <w:pStyle w:val="BasicParagraph"/>
        <w:numPr>
          <w:ilvl w:val="1"/>
          <w:numId w:val="4"/>
        </w:numPr>
        <w:tabs>
          <w:tab w:val="left" w:pos="900"/>
        </w:tabs>
        <w:rPr>
          <w:rFonts w:ascii="Calibri" w:hAnsi="Calibri" w:cs="Calibri"/>
        </w:rPr>
      </w:pPr>
      <w:r>
        <w:rPr>
          <w:rFonts w:ascii="Calibri" w:hAnsi="Calibri" w:cs="Calibri"/>
        </w:rPr>
        <w:t>HEPC divides classifications</w:t>
      </w:r>
    </w:p>
    <w:p w14:paraId="060EB5B8" w14:textId="3F7E66E1" w:rsidR="00BC4F3B" w:rsidRDefault="00BC4F3B" w:rsidP="00BC4F3B">
      <w:pPr>
        <w:pStyle w:val="BasicParagraph"/>
        <w:numPr>
          <w:ilvl w:val="2"/>
          <w:numId w:val="4"/>
        </w:numPr>
        <w:tabs>
          <w:tab w:val="left" w:pos="900"/>
        </w:tabs>
        <w:rPr>
          <w:rFonts w:ascii="Calibri" w:hAnsi="Calibri" w:cs="Calibri"/>
        </w:rPr>
      </w:pPr>
      <w:r>
        <w:rPr>
          <w:rFonts w:ascii="Calibri" w:hAnsi="Calibri" w:cs="Calibri"/>
        </w:rPr>
        <w:t>Looking over the classification sectors, as of now, most look properly placed</w:t>
      </w:r>
    </w:p>
    <w:p w14:paraId="6F3DAB90" w14:textId="13800D5B" w:rsidR="00BC4F3B" w:rsidRDefault="00BC4F3B" w:rsidP="00BC4F3B">
      <w:pPr>
        <w:pStyle w:val="BasicParagraph"/>
        <w:numPr>
          <w:ilvl w:val="2"/>
          <w:numId w:val="4"/>
        </w:numPr>
        <w:tabs>
          <w:tab w:val="left" w:pos="900"/>
        </w:tabs>
        <w:rPr>
          <w:rFonts w:ascii="Calibri" w:hAnsi="Calibri" w:cs="Calibri"/>
        </w:rPr>
      </w:pPr>
      <w:r>
        <w:rPr>
          <w:rFonts w:ascii="Calibri" w:hAnsi="Calibri" w:cs="Calibri"/>
        </w:rPr>
        <w:t>An analysis report is being done to take a closer look and identify any improper placement</w:t>
      </w:r>
    </w:p>
    <w:p w14:paraId="328D257D" w14:textId="0AC27BAF" w:rsidR="00BC4F3B" w:rsidRDefault="00BC4F3B" w:rsidP="00BC4F3B">
      <w:pPr>
        <w:pStyle w:val="BasicParagraph"/>
        <w:numPr>
          <w:ilvl w:val="2"/>
          <w:numId w:val="4"/>
        </w:numPr>
        <w:tabs>
          <w:tab w:val="left" w:pos="900"/>
        </w:tabs>
        <w:rPr>
          <w:rFonts w:ascii="Calibri" w:hAnsi="Calibri" w:cs="Calibri"/>
        </w:rPr>
      </w:pPr>
      <w:r>
        <w:rPr>
          <w:rFonts w:ascii="Calibri" w:hAnsi="Calibri" w:cs="Calibri"/>
        </w:rPr>
        <w:t>Staff Council will receive this updated list once complete</w:t>
      </w:r>
      <w:r w:rsidR="00344A0A">
        <w:rPr>
          <w:rFonts w:ascii="Calibri" w:hAnsi="Calibri" w:cs="Calibri"/>
        </w:rPr>
        <w:t xml:space="preserve">d </w:t>
      </w:r>
    </w:p>
    <w:p w14:paraId="620FA963" w14:textId="483268A6" w:rsidR="00A2715B" w:rsidRDefault="00A2715B" w:rsidP="00A2715B">
      <w:pPr>
        <w:pStyle w:val="BasicParagraph"/>
        <w:numPr>
          <w:ilvl w:val="3"/>
          <w:numId w:val="4"/>
        </w:numPr>
        <w:tabs>
          <w:tab w:val="left" w:pos="900"/>
        </w:tabs>
        <w:rPr>
          <w:rFonts w:ascii="Calibri" w:hAnsi="Calibri" w:cs="Calibri"/>
        </w:rPr>
      </w:pPr>
      <w:r>
        <w:rPr>
          <w:rFonts w:ascii="Calibri" w:hAnsi="Calibri" w:cs="Calibri"/>
        </w:rPr>
        <w:t>List will be used to help fill staff council vacancies and make sure all sector staff are being reached</w:t>
      </w:r>
    </w:p>
    <w:p w14:paraId="0F5DA977" w14:textId="27A24017" w:rsidR="00496AA4" w:rsidRPr="00AC4B3F" w:rsidRDefault="005D3317" w:rsidP="00B45CBE">
      <w:pPr>
        <w:pStyle w:val="BasicParagraph"/>
        <w:numPr>
          <w:ilvl w:val="2"/>
          <w:numId w:val="4"/>
        </w:numPr>
        <w:tabs>
          <w:tab w:val="left" w:pos="900"/>
        </w:tabs>
        <w:rPr>
          <w:rFonts w:ascii="Calibri" w:hAnsi="Calibri" w:cs="Calibri"/>
          <w:b/>
        </w:rPr>
      </w:pPr>
      <w:r w:rsidRPr="00AC4B3F">
        <w:rPr>
          <w:rFonts w:ascii="Calibri" w:hAnsi="Calibri" w:cs="Calibri"/>
        </w:rPr>
        <w:t xml:space="preserve">Going forward there will be a </w:t>
      </w:r>
      <w:r w:rsidR="00AC4B3F" w:rsidRPr="00AC4B3F">
        <w:rPr>
          <w:rFonts w:ascii="Calibri" w:hAnsi="Calibri" w:cs="Calibri"/>
        </w:rPr>
        <w:t>more streamlined procedure</w:t>
      </w:r>
      <w:r w:rsidRPr="00AC4B3F">
        <w:rPr>
          <w:rFonts w:ascii="Calibri" w:hAnsi="Calibri" w:cs="Calibri"/>
        </w:rPr>
        <w:t xml:space="preserve"> to </w:t>
      </w:r>
      <w:r w:rsidR="00AC4B3F" w:rsidRPr="00AC4B3F">
        <w:rPr>
          <w:rFonts w:ascii="Calibri" w:hAnsi="Calibri" w:cs="Calibri"/>
        </w:rPr>
        <w:t>announce</w:t>
      </w:r>
      <w:r w:rsidRPr="00AC4B3F">
        <w:rPr>
          <w:rFonts w:ascii="Calibri" w:hAnsi="Calibri" w:cs="Calibri"/>
        </w:rPr>
        <w:t xml:space="preserve"> new employees, changes to titles, job vacancies</w:t>
      </w:r>
      <w:r w:rsidR="00AC4B3F" w:rsidRPr="00AC4B3F">
        <w:rPr>
          <w:rFonts w:ascii="Calibri" w:hAnsi="Calibri" w:cs="Calibri"/>
        </w:rPr>
        <w:t xml:space="preserve"> – utilizing HR, IT and </w:t>
      </w:r>
      <w:r w:rsidR="00AC4B3F">
        <w:rPr>
          <w:rFonts w:ascii="Calibri" w:hAnsi="Calibri" w:cs="Calibri"/>
        </w:rPr>
        <w:t>Marketing</w:t>
      </w:r>
      <w:bookmarkStart w:id="0" w:name="_GoBack"/>
      <w:bookmarkEnd w:id="0"/>
    </w:p>
    <w:p w14:paraId="66C888A0" w14:textId="3417C7ED" w:rsidR="005D3317" w:rsidRDefault="005D3317" w:rsidP="005D3317">
      <w:pPr>
        <w:rPr>
          <w:rFonts w:ascii="Calibri" w:hAnsi="Calibri" w:cs="Calibri"/>
          <w:b/>
        </w:rPr>
      </w:pPr>
      <w:r>
        <w:rPr>
          <w:rFonts w:ascii="Calibri" w:hAnsi="Calibri" w:cs="Calibri"/>
          <w:b/>
        </w:rPr>
        <w:t>John Lantz</w:t>
      </w:r>
      <w:r w:rsidRPr="0054755D">
        <w:rPr>
          <w:rFonts w:ascii="Calibri" w:hAnsi="Calibri" w:cs="Calibri"/>
          <w:b/>
        </w:rPr>
        <w:t>:</w:t>
      </w:r>
    </w:p>
    <w:p w14:paraId="362E5B36" w14:textId="09AC58B1" w:rsidR="005D3317" w:rsidRDefault="005D3317" w:rsidP="005D3317">
      <w:pPr>
        <w:pStyle w:val="BasicParagraph"/>
        <w:numPr>
          <w:ilvl w:val="0"/>
          <w:numId w:val="4"/>
        </w:numPr>
        <w:tabs>
          <w:tab w:val="left" w:pos="900"/>
        </w:tabs>
        <w:rPr>
          <w:rFonts w:ascii="Calibri" w:hAnsi="Calibri" w:cs="Calibri"/>
        </w:rPr>
      </w:pPr>
      <w:r>
        <w:rPr>
          <w:rFonts w:ascii="Calibri" w:hAnsi="Calibri" w:cs="Calibri"/>
        </w:rPr>
        <w:t>Faculty and Staff have agreed to having staff representation on Faculty Assembly</w:t>
      </w:r>
      <w:r w:rsidR="00496AA4">
        <w:rPr>
          <w:rFonts w:ascii="Calibri" w:hAnsi="Calibri" w:cs="Calibri"/>
        </w:rPr>
        <w:t xml:space="preserve"> / faculty representation on Staff Council </w:t>
      </w:r>
    </w:p>
    <w:p w14:paraId="2B6DEE7A" w14:textId="01288EE6" w:rsidR="005D3317" w:rsidRDefault="00496AA4" w:rsidP="005D3317">
      <w:pPr>
        <w:pStyle w:val="BasicParagraph"/>
        <w:numPr>
          <w:ilvl w:val="1"/>
          <w:numId w:val="4"/>
        </w:numPr>
        <w:tabs>
          <w:tab w:val="left" w:pos="900"/>
        </w:tabs>
        <w:rPr>
          <w:rFonts w:ascii="Calibri" w:hAnsi="Calibri" w:cs="Calibri"/>
        </w:rPr>
      </w:pPr>
      <w:r>
        <w:rPr>
          <w:rFonts w:ascii="Calibri" w:hAnsi="Calibri" w:cs="Calibri"/>
        </w:rPr>
        <w:t xml:space="preserve">Staff Chair will be </w:t>
      </w:r>
      <w:r w:rsidR="00E67C43">
        <w:rPr>
          <w:rFonts w:ascii="Calibri" w:hAnsi="Calibri" w:cs="Calibri"/>
        </w:rPr>
        <w:t>attending</w:t>
      </w:r>
      <w:r>
        <w:rPr>
          <w:rFonts w:ascii="Calibri" w:hAnsi="Calibri" w:cs="Calibri"/>
        </w:rPr>
        <w:t xml:space="preserve"> next assembly meeting Friday, Nov. 6</w:t>
      </w:r>
    </w:p>
    <w:p w14:paraId="78A5D816" w14:textId="10FF9613" w:rsidR="00496AA4" w:rsidRDefault="00496AA4" w:rsidP="005D3317">
      <w:pPr>
        <w:pStyle w:val="BasicParagraph"/>
        <w:numPr>
          <w:ilvl w:val="1"/>
          <w:numId w:val="4"/>
        </w:numPr>
        <w:tabs>
          <w:tab w:val="left" w:pos="900"/>
        </w:tabs>
        <w:rPr>
          <w:rFonts w:ascii="Calibri" w:hAnsi="Calibri" w:cs="Calibri"/>
        </w:rPr>
      </w:pPr>
      <w:r>
        <w:rPr>
          <w:rFonts w:ascii="Calibri" w:hAnsi="Calibri" w:cs="Calibri"/>
        </w:rPr>
        <w:t>Faculty Senate President will attend upcoming Staff Council meetings</w:t>
      </w:r>
    </w:p>
    <w:p w14:paraId="2DB6C9D4" w14:textId="7873DDE0" w:rsidR="00496AA4" w:rsidRPr="00496AA4" w:rsidRDefault="00496AA4" w:rsidP="00496AA4">
      <w:pPr>
        <w:pStyle w:val="BasicParagraph"/>
        <w:numPr>
          <w:ilvl w:val="2"/>
          <w:numId w:val="4"/>
        </w:numPr>
        <w:tabs>
          <w:tab w:val="left" w:pos="900"/>
        </w:tabs>
        <w:rPr>
          <w:rFonts w:ascii="Calibri" w:hAnsi="Calibri" w:cs="Calibri"/>
        </w:rPr>
      </w:pPr>
      <w:r>
        <w:rPr>
          <w:rFonts w:ascii="Calibri" w:hAnsi="Calibri" w:cs="Calibri"/>
        </w:rPr>
        <w:t xml:space="preserve">Email </w:t>
      </w:r>
      <w:hyperlink r:id="rId5" w:history="1">
        <w:r w:rsidRPr="00832D36">
          <w:rPr>
            <w:rStyle w:val="Hyperlink"/>
            <w:rFonts w:ascii="Calibri" w:hAnsi="Calibri" w:cs="Calibri"/>
          </w:rPr>
          <w:t>jlantz2@wvncc.edu</w:t>
        </w:r>
      </w:hyperlink>
      <w:r>
        <w:rPr>
          <w:rFonts w:ascii="Calibri" w:hAnsi="Calibri" w:cs="Calibri"/>
        </w:rPr>
        <w:t xml:space="preserve"> with any question or concerns to take to Faculty Assembly</w:t>
      </w:r>
      <w:r w:rsidRPr="00496AA4">
        <w:rPr>
          <w:rFonts w:ascii="Calibri" w:hAnsi="Calibri" w:cs="Calibri"/>
        </w:rPr>
        <w:t xml:space="preserve"> </w:t>
      </w:r>
    </w:p>
    <w:p w14:paraId="1121C678" w14:textId="30BF772F" w:rsidR="0054755D" w:rsidRDefault="00496AA4" w:rsidP="00496AA4">
      <w:pPr>
        <w:pStyle w:val="BasicParagraph"/>
        <w:numPr>
          <w:ilvl w:val="0"/>
          <w:numId w:val="4"/>
        </w:numPr>
        <w:tabs>
          <w:tab w:val="left" w:pos="900"/>
        </w:tabs>
        <w:rPr>
          <w:rFonts w:ascii="Calibri" w:hAnsi="Calibri" w:cs="Calibri"/>
        </w:rPr>
      </w:pPr>
      <w:r w:rsidRPr="00496AA4">
        <w:rPr>
          <w:rFonts w:ascii="Calibri" w:hAnsi="Calibri" w:cs="Calibri"/>
        </w:rPr>
        <w:t>WVNCC Recruiter, Regan Blaha will be attending Faculty Assembly</w:t>
      </w:r>
      <w:r>
        <w:rPr>
          <w:rFonts w:ascii="Calibri" w:hAnsi="Calibri" w:cs="Calibri"/>
        </w:rPr>
        <w:t xml:space="preserve"> on the 6th</w:t>
      </w:r>
      <w:r w:rsidRPr="00496AA4">
        <w:rPr>
          <w:rFonts w:ascii="Calibri" w:hAnsi="Calibri" w:cs="Calibri"/>
        </w:rPr>
        <w:t xml:space="preserve"> to discuss recruiting plans</w:t>
      </w:r>
    </w:p>
    <w:p w14:paraId="39560558" w14:textId="77777777" w:rsidR="00496AA4" w:rsidRDefault="00496AA4" w:rsidP="00496AA4">
      <w:pPr>
        <w:rPr>
          <w:rFonts w:ascii="Calibri" w:hAnsi="Calibri" w:cs="Calibri"/>
          <w:b/>
        </w:rPr>
      </w:pPr>
    </w:p>
    <w:p w14:paraId="4AEAB9CC" w14:textId="3CDBC89D" w:rsidR="00496AA4" w:rsidRDefault="00496AA4" w:rsidP="00496AA4">
      <w:pPr>
        <w:rPr>
          <w:rFonts w:ascii="Calibri" w:hAnsi="Calibri" w:cs="Calibri"/>
          <w:b/>
        </w:rPr>
      </w:pPr>
      <w:r>
        <w:rPr>
          <w:rFonts w:ascii="Calibri" w:hAnsi="Calibri" w:cs="Calibri"/>
          <w:b/>
        </w:rPr>
        <w:t>Constitution Updates</w:t>
      </w:r>
      <w:r w:rsidRPr="0054755D">
        <w:rPr>
          <w:rFonts w:ascii="Calibri" w:hAnsi="Calibri" w:cs="Calibri"/>
          <w:b/>
        </w:rPr>
        <w:t>:</w:t>
      </w:r>
    </w:p>
    <w:p w14:paraId="29E6ABAA" w14:textId="7B7FB36C" w:rsidR="00496AA4" w:rsidRDefault="00496AA4" w:rsidP="004B3899">
      <w:pPr>
        <w:pStyle w:val="BasicParagraph"/>
        <w:numPr>
          <w:ilvl w:val="0"/>
          <w:numId w:val="4"/>
        </w:numPr>
        <w:tabs>
          <w:tab w:val="left" w:pos="900"/>
        </w:tabs>
        <w:rPr>
          <w:rFonts w:ascii="Calibri" w:hAnsi="Calibri" w:cs="Calibri"/>
        </w:rPr>
      </w:pPr>
      <w:r>
        <w:rPr>
          <w:rFonts w:ascii="Calibri" w:hAnsi="Calibri" w:cs="Calibri"/>
        </w:rPr>
        <w:t>Available on website</w:t>
      </w:r>
      <w:r w:rsidR="004B3899">
        <w:rPr>
          <w:rFonts w:ascii="Calibri" w:hAnsi="Calibri" w:cs="Calibri"/>
        </w:rPr>
        <w:t xml:space="preserve">: </w:t>
      </w:r>
      <w:hyperlink r:id="rId6" w:history="1">
        <w:r w:rsidR="004B3899" w:rsidRPr="00832D36">
          <w:rPr>
            <w:rStyle w:val="Hyperlink"/>
            <w:rFonts w:ascii="Calibri" w:hAnsi="Calibri" w:cs="Calibri"/>
          </w:rPr>
          <w:t>https://www.wvncc.edu/docs/6l_WVNCCClassifiedStaffAssemblyConstitutionDRAFT(FinalDraft2019).pdf</w:t>
        </w:r>
      </w:hyperlink>
    </w:p>
    <w:p w14:paraId="235427A2" w14:textId="4A1273E7" w:rsidR="004B3899" w:rsidRDefault="004B3899" w:rsidP="004B3899">
      <w:pPr>
        <w:pStyle w:val="BasicParagraph"/>
        <w:numPr>
          <w:ilvl w:val="0"/>
          <w:numId w:val="4"/>
        </w:numPr>
        <w:tabs>
          <w:tab w:val="left" w:pos="900"/>
        </w:tabs>
        <w:rPr>
          <w:rFonts w:ascii="Calibri" w:hAnsi="Calibri" w:cs="Calibri"/>
        </w:rPr>
      </w:pPr>
      <w:r>
        <w:rPr>
          <w:rFonts w:ascii="Calibri" w:hAnsi="Calibri" w:cs="Calibri"/>
        </w:rPr>
        <w:t xml:space="preserve">Staff Chair encourages everyone to look over </w:t>
      </w:r>
      <w:r w:rsidR="00B75CF6">
        <w:rPr>
          <w:rFonts w:ascii="Calibri" w:hAnsi="Calibri" w:cs="Calibri"/>
        </w:rPr>
        <w:t>constitution,</w:t>
      </w:r>
      <w:r>
        <w:rPr>
          <w:rFonts w:ascii="Calibri" w:hAnsi="Calibri" w:cs="Calibri"/>
        </w:rPr>
        <w:t xml:space="preserve"> and pointed out some sections of the Constitution that had come into question recently:</w:t>
      </w:r>
    </w:p>
    <w:p w14:paraId="2C79223E" w14:textId="40FA14A3" w:rsidR="00B75CF6" w:rsidRDefault="004B3899" w:rsidP="00B75CF6">
      <w:pPr>
        <w:pStyle w:val="BasicParagraph"/>
        <w:numPr>
          <w:ilvl w:val="1"/>
          <w:numId w:val="4"/>
        </w:numPr>
        <w:tabs>
          <w:tab w:val="left" w:pos="900"/>
        </w:tabs>
        <w:rPr>
          <w:rFonts w:ascii="Calibri" w:hAnsi="Calibri" w:cs="Calibri"/>
        </w:rPr>
      </w:pPr>
      <w:r w:rsidRPr="008073AC">
        <w:rPr>
          <w:rFonts w:ascii="Calibri" w:hAnsi="Calibri" w:cs="Calibri"/>
          <w:b/>
        </w:rPr>
        <w:t>Assembly</w:t>
      </w:r>
      <w:r w:rsidR="008073AC">
        <w:rPr>
          <w:rFonts w:ascii="Calibri" w:hAnsi="Calibri" w:cs="Calibri"/>
          <w:b/>
        </w:rPr>
        <w:t xml:space="preserve"> Meeting</w:t>
      </w:r>
      <w:r w:rsidR="00B75CF6">
        <w:rPr>
          <w:rFonts w:ascii="Calibri" w:hAnsi="Calibri" w:cs="Calibri"/>
        </w:rPr>
        <w:t xml:space="preserve"> - </w:t>
      </w:r>
      <w:r w:rsidR="00B75CF6" w:rsidRPr="00B75CF6">
        <w:rPr>
          <w:rFonts w:ascii="Calibri" w:hAnsi="Calibri" w:cs="Calibri"/>
        </w:rPr>
        <w:t>Chair noted that the first Staff Council Officer Meeting, held September 17, was to refresh on where Council had left off previously and prepare for our first actual Staff Council meeting, held on October 29.</w:t>
      </w:r>
      <w:r w:rsidR="00B75CF6">
        <w:rPr>
          <w:rFonts w:ascii="Calibri" w:hAnsi="Calibri" w:cs="Calibri"/>
        </w:rPr>
        <w:t xml:space="preserve"> This was an Assembly meeting only.</w:t>
      </w:r>
    </w:p>
    <w:p w14:paraId="69C4ECDE" w14:textId="65C55074" w:rsidR="004B3899" w:rsidRPr="00E67C43" w:rsidRDefault="004B3899" w:rsidP="004B3899">
      <w:pPr>
        <w:pStyle w:val="BasicParagraph"/>
        <w:numPr>
          <w:ilvl w:val="2"/>
          <w:numId w:val="4"/>
        </w:numPr>
        <w:tabs>
          <w:tab w:val="left" w:pos="900"/>
        </w:tabs>
        <w:rPr>
          <w:rFonts w:ascii="Calibri" w:hAnsi="Calibri" w:cs="Calibri"/>
          <w:sz w:val="20"/>
          <w:szCs w:val="20"/>
        </w:rPr>
      </w:pPr>
      <w:r w:rsidRPr="00E67C43">
        <w:rPr>
          <w:rFonts w:ascii="Calibri" w:hAnsi="Calibri" w:cs="Calibri"/>
          <w:sz w:val="20"/>
          <w:szCs w:val="20"/>
        </w:rPr>
        <w:t>Section A-Assembly (page 9)</w:t>
      </w:r>
    </w:p>
    <w:p w14:paraId="6FAF5FEB" w14:textId="042C0685" w:rsidR="004B3899" w:rsidRPr="00E67C43" w:rsidRDefault="004B3899" w:rsidP="004B3899">
      <w:pPr>
        <w:pStyle w:val="BasicParagraph"/>
        <w:numPr>
          <w:ilvl w:val="3"/>
          <w:numId w:val="4"/>
        </w:numPr>
        <w:tabs>
          <w:tab w:val="left" w:pos="900"/>
        </w:tabs>
        <w:rPr>
          <w:rFonts w:ascii="Calibri" w:hAnsi="Calibri" w:cs="Calibri"/>
          <w:sz w:val="20"/>
          <w:szCs w:val="20"/>
        </w:rPr>
      </w:pPr>
      <w:r w:rsidRPr="00E67C43">
        <w:rPr>
          <w:rFonts w:ascii="Calibri" w:hAnsi="Calibri" w:cs="Calibri"/>
          <w:sz w:val="20"/>
          <w:szCs w:val="20"/>
        </w:rPr>
        <w:t>The Assembly shall meet as necessary as determined by the Council. The Assembly is not required to meet to conduct elections if the Election Committee chooses to conduct the election using online voting procedures.</w:t>
      </w:r>
    </w:p>
    <w:p w14:paraId="2802C9A6" w14:textId="3F4DD32E" w:rsidR="00B75CF6" w:rsidRPr="008073AC" w:rsidRDefault="00B75CF6" w:rsidP="008073AC">
      <w:pPr>
        <w:pStyle w:val="BasicParagraph"/>
        <w:numPr>
          <w:ilvl w:val="1"/>
          <w:numId w:val="4"/>
        </w:numPr>
        <w:tabs>
          <w:tab w:val="left" w:pos="900"/>
        </w:tabs>
        <w:rPr>
          <w:rFonts w:ascii="Calibri" w:hAnsi="Calibri" w:cs="Calibri"/>
          <w:b/>
        </w:rPr>
      </w:pPr>
      <w:r w:rsidRPr="008073AC">
        <w:rPr>
          <w:rFonts w:ascii="Calibri" w:hAnsi="Calibri" w:cs="Calibri"/>
          <w:b/>
        </w:rPr>
        <w:t xml:space="preserve">Full Council </w:t>
      </w:r>
      <w:r w:rsidR="008073AC">
        <w:rPr>
          <w:rFonts w:ascii="Calibri" w:hAnsi="Calibri" w:cs="Calibri"/>
          <w:b/>
        </w:rPr>
        <w:t xml:space="preserve">Meeting </w:t>
      </w:r>
      <w:r w:rsidR="008073AC" w:rsidRPr="008073AC">
        <w:rPr>
          <w:rFonts w:ascii="Calibri" w:hAnsi="Calibri" w:cs="Calibri"/>
        </w:rPr>
        <w:t>– Full Council</w:t>
      </w:r>
      <w:r w:rsidR="008073AC">
        <w:rPr>
          <w:rFonts w:ascii="Calibri" w:hAnsi="Calibri" w:cs="Calibri"/>
          <w:b/>
        </w:rPr>
        <w:t xml:space="preserve"> </w:t>
      </w:r>
      <w:r w:rsidRPr="008073AC">
        <w:rPr>
          <w:rFonts w:ascii="Calibri" w:hAnsi="Calibri" w:cs="Calibri"/>
        </w:rPr>
        <w:t>meet</w:t>
      </w:r>
      <w:r w:rsidR="00E67C43">
        <w:rPr>
          <w:rFonts w:ascii="Calibri" w:hAnsi="Calibri" w:cs="Calibri"/>
        </w:rPr>
        <w:t>s</w:t>
      </w:r>
      <w:r w:rsidRPr="008073AC">
        <w:rPr>
          <w:rFonts w:ascii="Calibri" w:hAnsi="Calibri" w:cs="Calibri"/>
        </w:rPr>
        <w:t xml:space="preserve"> monthly.</w:t>
      </w:r>
    </w:p>
    <w:p w14:paraId="60E634EC" w14:textId="6E4B965D" w:rsidR="004B3899" w:rsidRPr="00E67C43" w:rsidRDefault="004B3899" w:rsidP="004B3899">
      <w:pPr>
        <w:pStyle w:val="BasicParagraph"/>
        <w:numPr>
          <w:ilvl w:val="2"/>
          <w:numId w:val="4"/>
        </w:numPr>
        <w:tabs>
          <w:tab w:val="left" w:pos="900"/>
        </w:tabs>
        <w:rPr>
          <w:rFonts w:ascii="Calibri" w:hAnsi="Calibri" w:cs="Calibri"/>
          <w:sz w:val="20"/>
          <w:szCs w:val="20"/>
        </w:rPr>
      </w:pPr>
      <w:r w:rsidRPr="00E67C43">
        <w:rPr>
          <w:rFonts w:ascii="Calibri" w:hAnsi="Calibri" w:cs="Calibri"/>
          <w:sz w:val="20"/>
          <w:szCs w:val="20"/>
        </w:rPr>
        <w:t>Section B-Council (page 9)</w:t>
      </w:r>
    </w:p>
    <w:p w14:paraId="2F1F11E2" w14:textId="4643308F" w:rsidR="008073AC" w:rsidRPr="00E67C43" w:rsidRDefault="004B3899" w:rsidP="008073AC">
      <w:pPr>
        <w:pStyle w:val="BasicParagraph"/>
        <w:numPr>
          <w:ilvl w:val="3"/>
          <w:numId w:val="4"/>
        </w:numPr>
        <w:tabs>
          <w:tab w:val="left" w:pos="900"/>
        </w:tabs>
        <w:rPr>
          <w:rFonts w:ascii="Calibri" w:hAnsi="Calibri" w:cs="Calibri"/>
          <w:sz w:val="20"/>
          <w:szCs w:val="20"/>
        </w:rPr>
      </w:pPr>
      <w:r w:rsidRPr="00E67C43">
        <w:rPr>
          <w:rFonts w:ascii="Calibri" w:hAnsi="Calibri" w:cs="Calibri"/>
          <w:sz w:val="20"/>
          <w:szCs w:val="20"/>
        </w:rPr>
        <w:t xml:space="preserve">The Staff Council shall meet at least monthly or at the call of the Chair. The Council can also meet at the request of one-third of the members of the Council. With appropriate notification to the President of the institution, the Chair may convene Council meetings for the purpose of sharing information and discussing issues affecting staff or the efficient and effective operations of the institution.  </w:t>
      </w:r>
    </w:p>
    <w:p w14:paraId="3E5E3B32" w14:textId="2A0B8733" w:rsidR="004B3899" w:rsidRDefault="004B3899" w:rsidP="004B3899">
      <w:pPr>
        <w:pStyle w:val="BasicParagraph"/>
        <w:numPr>
          <w:ilvl w:val="1"/>
          <w:numId w:val="4"/>
        </w:numPr>
        <w:tabs>
          <w:tab w:val="left" w:pos="900"/>
        </w:tabs>
        <w:rPr>
          <w:rFonts w:ascii="Calibri" w:hAnsi="Calibri" w:cs="Calibri"/>
        </w:rPr>
      </w:pPr>
      <w:r w:rsidRPr="008073AC">
        <w:rPr>
          <w:rFonts w:ascii="Calibri" w:hAnsi="Calibri" w:cs="Calibri"/>
          <w:b/>
        </w:rPr>
        <w:lastRenderedPageBreak/>
        <w:t>Council</w:t>
      </w:r>
      <w:r w:rsidR="008073AC" w:rsidRPr="008073AC">
        <w:rPr>
          <w:rFonts w:ascii="Calibri" w:hAnsi="Calibri" w:cs="Calibri"/>
          <w:b/>
        </w:rPr>
        <w:t xml:space="preserve"> Vacancies &amp; Movement</w:t>
      </w:r>
      <w:r w:rsidR="00B75CF6">
        <w:rPr>
          <w:rFonts w:ascii="Calibri" w:hAnsi="Calibri" w:cs="Calibri"/>
        </w:rPr>
        <w:t xml:space="preserve"> – Chair noted vacancies needing filled, also need to determine on representatives that have had job movement or changes (working on this with HR):</w:t>
      </w:r>
    </w:p>
    <w:p w14:paraId="075C7A78" w14:textId="77777777" w:rsidR="00B75CF6" w:rsidRPr="00E67C43" w:rsidRDefault="004B3899" w:rsidP="00B75CF6">
      <w:pPr>
        <w:pStyle w:val="BasicParagraph"/>
        <w:numPr>
          <w:ilvl w:val="2"/>
          <w:numId w:val="4"/>
        </w:numPr>
        <w:tabs>
          <w:tab w:val="left" w:pos="900"/>
        </w:tabs>
        <w:rPr>
          <w:rFonts w:ascii="Calibri" w:hAnsi="Calibri" w:cs="Calibri"/>
          <w:sz w:val="20"/>
          <w:szCs w:val="20"/>
        </w:rPr>
      </w:pPr>
      <w:r w:rsidRPr="00E67C43">
        <w:rPr>
          <w:rFonts w:ascii="Calibri" w:hAnsi="Calibri" w:cs="Calibri"/>
          <w:sz w:val="20"/>
          <w:szCs w:val="20"/>
        </w:rPr>
        <w:t>Section B-Council (page 3)</w:t>
      </w:r>
    </w:p>
    <w:p w14:paraId="7904698F" w14:textId="01D2F89B" w:rsidR="004B3899" w:rsidRPr="00E67C43" w:rsidRDefault="00B75CF6" w:rsidP="00B75CF6">
      <w:pPr>
        <w:pStyle w:val="BasicParagraph"/>
        <w:numPr>
          <w:ilvl w:val="3"/>
          <w:numId w:val="4"/>
        </w:numPr>
        <w:tabs>
          <w:tab w:val="left" w:pos="900"/>
        </w:tabs>
        <w:rPr>
          <w:rFonts w:ascii="Calibri" w:hAnsi="Calibri" w:cs="Calibri"/>
          <w:sz w:val="20"/>
          <w:szCs w:val="20"/>
        </w:rPr>
      </w:pPr>
      <w:r w:rsidRPr="00E67C43">
        <w:rPr>
          <w:rFonts w:ascii="Calibri" w:hAnsi="Calibri" w:cs="Calibri"/>
          <w:sz w:val="20"/>
          <w:szCs w:val="20"/>
        </w:rPr>
        <w:t>Membership in the Council shall include representatives elected from and by the following sectors, as assigned to each employee at the time of hiring or subsequent change to job description:</w:t>
      </w:r>
    </w:p>
    <w:p w14:paraId="47D40D9D" w14:textId="59A86A53" w:rsidR="00B75CF6" w:rsidRPr="00E67C43" w:rsidRDefault="00B75CF6" w:rsidP="00B75CF6">
      <w:pPr>
        <w:pStyle w:val="BasicParagraph"/>
        <w:numPr>
          <w:ilvl w:val="4"/>
          <w:numId w:val="6"/>
        </w:numPr>
        <w:tabs>
          <w:tab w:val="left" w:pos="900"/>
        </w:tabs>
        <w:rPr>
          <w:rFonts w:ascii="Calibri" w:hAnsi="Calibri" w:cs="Calibri"/>
          <w:sz w:val="20"/>
          <w:szCs w:val="20"/>
        </w:rPr>
      </w:pPr>
      <w:r w:rsidRPr="00E67C43">
        <w:rPr>
          <w:rFonts w:ascii="Calibri" w:hAnsi="Calibri" w:cs="Calibri"/>
          <w:sz w:val="20"/>
          <w:szCs w:val="20"/>
        </w:rPr>
        <w:t>Administrative Support and Paraprofessional - three representatives;</w:t>
      </w:r>
    </w:p>
    <w:p w14:paraId="2D1B27F6" w14:textId="2D03CC4B" w:rsidR="00B75CF6" w:rsidRPr="00E67C43" w:rsidRDefault="00B75CF6" w:rsidP="00B75CF6">
      <w:pPr>
        <w:pStyle w:val="BasicParagraph"/>
        <w:numPr>
          <w:ilvl w:val="4"/>
          <w:numId w:val="6"/>
        </w:numPr>
        <w:tabs>
          <w:tab w:val="left" w:pos="900"/>
        </w:tabs>
        <w:rPr>
          <w:rFonts w:ascii="Calibri" w:hAnsi="Calibri" w:cs="Calibri"/>
          <w:sz w:val="20"/>
          <w:szCs w:val="20"/>
        </w:rPr>
      </w:pPr>
      <w:r w:rsidRPr="00E67C43">
        <w:rPr>
          <w:rFonts w:ascii="Calibri" w:hAnsi="Calibri" w:cs="Calibri"/>
          <w:sz w:val="20"/>
          <w:szCs w:val="20"/>
        </w:rPr>
        <w:t>Professional Non-faculty - three representatives;</w:t>
      </w:r>
    </w:p>
    <w:p w14:paraId="05D8DFBD" w14:textId="05C1206F" w:rsidR="00B75CF6" w:rsidRPr="00E67C43" w:rsidRDefault="00B75CF6" w:rsidP="00B75CF6">
      <w:pPr>
        <w:pStyle w:val="BasicParagraph"/>
        <w:numPr>
          <w:ilvl w:val="4"/>
          <w:numId w:val="6"/>
        </w:numPr>
        <w:tabs>
          <w:tab w:val="left" w:pos="900"/>
        </w:tabs>
        <w:rPr>
          <w:rFonts w:ascii="Calibri" w:hAnsi="Calibri" w:cs="Calibri"/>
          <w:sz w:val="20"/>
          <w:szCs w:val="20"/>
        </w:rPr>
      </w:pPr>
      <w:r w:rsidRPr="00E67C43">
        <w:rPr>
          <w:rFonts w:ascii="Calibri" w:hAnsi="Calibri" w:cs="Calibri"/>
          <w:sz w:val="20"/>
          <w:szCs w:val="20"/>
        </w:rPr>
        <w:t>Officials and Administrators - two representatives;</w:t>
      </w:r>
    </w:p>
    <w:p w14:paraId="15980FD4" w14:textId="1EE325ED" w:rsidR="00B75CF6" w:rsidRPr="00E67C43" w:rsidRDefault="00B75CF6" w:rsidP="00B75CF6">
      <w:pPr>
        <w:pStyle w:val="BasicParagraph"/>
        <w:numPr>
          <w:ilvl w:val="4"/>
          <w:numId w:val="6"/>
        </w:numPr>
        <w:tabs>
          <w:tab w:val="left" w:pos="900"/>
        </w:tabs>
        <w:rPr>
          <w:rFonts w:ascii="Calibri" w:hAnsi="Calibri" w:cs="Calibri"/>
          <w:sz w:val="20"/>
          <w:szCs w:val="20"/>
        </w:rPr>
      </w:pPr>
      <w:r w:rsidRPr="00E67C43">
        <w:rPr>
          <w:rFonts w:ascii="Calibri" w:hAnsi="Calibri" w:cs="Calibri"/>
          <w:sz w:val="20"/>
          <w:szCs w:val="20"/>
        </w:rPr>
        <w:t>Service and Maintenance - two representatives.</w:t>
      </w:r>
    </w:p>
    <w:p w14:paraId="3279B591" w14:textId="10AAB966" w:rsidR="00B75CF6" w:rsidRPr="00E67C43" w:rsidRDefault="00B75CF6" w:rsidP="00B75CF6">
      <w:pPr>
        <w:pStyle w:val="BasicParagraph"/>
        <w:numPr>
          <w:ilvl w:val="2"/>
          <w:numId w:val="6"/>
        </w:numPr>
        <w:tabs>
          <w:tab w:val="left" w:pos="900"/>
        </w:tabs>
        <w:rPr>
          <w:rFonts w:ascii="Calibri" w:hAnsi="Calibri" w:cs="Calibri"/>
          <w:sz w:val="20"/>
          <w:szCs w:val="20"/>
        </w:rPr>
      </w:pPr>
      <w:r w:rsidRPr="00E67C43">
        <w:rPr>
          <w:rFonts w:ascii="Calibri" w:hAnsi="Calibri" w:cs="Calibri"/>
          <w:sz w:val="20"/>
          <w:szCs w:val="20"/>
        </w:rPr>
        <w:t>Section C-Movement of Representatives within Sectors (page 3)</w:t>
      </w:r>
    </w:p>
    <w:p w14:paraId="0B32AF3F" w14:textId="641D7EE1" w:rsidR="00B75CF6" w:rsidRPr="00E67C43" w:rsidRDefault="00B75CF6" w:rsidP="00B75CF6">
      <w:pPr>
        <w:pStyle w:val="BasicParagraph"/>
        <w:numPr>
          <w:ilvl w:val="3"/>
          <w:numId w:val="6"/>
        </w:numPr>
        <w:tabs>
          <w:tab w:val="left" w:pos="900"/>
        </w:tabs>
        <w:rPr>
          <w:rFonts w:ascii="Calibri" w:hAnsi="Calibri" w:cs="Calibri"/>
          <w:sz w:val="20"/>
          <w:szCs w:val="20"/>
        </w:rPr>
      </w:pPr>
      <w:r w:rsidRPr="00E67C43">
        <w:rPr>
          <w:rFonts w:ascii="Calibri" w:hAnsi="Calibri" w:cs="Calibri"/>
          <w:sz w:val="20"/>
          <w:szCs w:val="20"/>
        </w:rPr>
        <w:t xml:space="preserve">Movement from one sector to another, whether by promotion or a change to an employee’s job, shall not affect an employee’s position as a representative on the Council, even if it results in more than the default number of representatives from a sector being present on the Council. The employee would represent the new sector for the remainder of the term, and the vacancy would be filled in accordance with Article VI.  </w:t>
      </w:r>
    </w:p>
    <w:p w14:paraId="4C9B6291" w14:textId="60EB7B8B" w:rsidR="00B75CF6" w:rsidRDefault="003D6176" w:rsidP="00B75CF6">
      <w:pPr>
        <w:pStyle w:val="BasicParagraph"/>
        <w:numPr>
          <w:ilvl w:val="1"/>
          <w:numId w:val="6"/>
        </w:numPr>
        <w:tabs>
          <w:tab w:val="left" w:pos="900"/>
        </w:tabs>
        <w:rPr>
          <w:rFonts w:ascii="Calibri" w:hAnsi="Calibri" w:cs="Calibri"/>
        </w:rPr>
      </w:pPr>
      <w:r>
        <w:rPr>
          <w:rFonts w:ascii="Calibri" w:hAnsi="Calibri" w:cs="Calibri"/>
          <w:b/>
        </w:rPr>
        <w:t>Protocol for staff concerns/issues</w:t>
      </w:r>
      <w:r w:rsidR="00B75CF6">
        <w:rPr>
          <w:rFonts w:ascii="Calibri" w:hAnsi="Calibri" w:cs="Calibri"/>
        </w:rPr>
        <w:t xml:space="preserve"> – Chair noted </w:t>
      </w:r>
      <w:r w:rsidR="008073AC">
        <w:rPr>
          <w:rFonts w:ascii="Calibri" w:hAnsi="Calibri" w:cs="Calibri"/>
        </w:rPr>
        <w:t>for any staff member with an issue or concern to bring to the attention of Chair or Sector Representative for Council to assist staff member.</w:t>
      </w:r>
      <w:r w:rsidR="00B75CF6">
        <w:rPr>
          <w:rFonts w:ascii="Calibri" w:hAnsi="Calibri" w:cs="Calibri"/>
        </w:rPr>
        <w:t xml:space="preserve"> </w:t>
      </w:r>
      <w:r w:rsidR="008073AC">
        <w:rPr>
          <w:rFonts w:ascii="Calibri" w:hAnsi="Calibri" w:cs="Calibri"/>
        </w:rPr>
        <w:t>Coming to Council initially is recommended, so Staff Council can represent employee from the beginning.</w:t>
      </w:r>
    </w:p>
    <w:p w14:paraId="7BFA8BE8" w14:textId="77777777" w:rsidR="008073AC" w:rsidRPr="00E67C43" w:rsidRDefault="008073AC" w:rsidP="008073AC">
      <w:pPr>
        <w:pStyle w:val="BasicParagraph"/>
        <w:numPr>
          <w:ilvl w:val="2"/>
          <w:numId w:val="6"/>
        </w:numPr>
        <w:tabs>
          <w:tab w:val="left" w:pos="900"/>
        </w:tabs>
        <w:rPr>
          <w:rFonts w:ascii="Calibri" w:hAnsi="Calibri" w:cs="Calibri"/>
          <w:sz w:val="20"/>
          <w:szCs w:val="20"/>
        </w:rPr>
      </w:pPr>
      <w:r w:rsidRPr="00E67C43">
        <w:rPr>
          <w:rFonts w:ascii="Calibri" w:hAnsi="Calibri" w:cs="Calibri"/>
          <w:sz w:val="20"/>
          <w:szCs w:val="20"/>
        </w:rPr>
        <w:t xml:space="preserve">Section A-Assembly (page 1) </w:t>
      </w:r>
    </w:p>
    <w:p w14:paraId="38D5534D" w14:textId="415F317E" w:rsidR="008073AC" w:rsidRPr="00E67C43" w:rsidRDefault="008073AC" w:rsidP="008073AC">
      <w:pPr>
        <w:pStyle w:val="BasicParagraph"/>
        <w:numPr>
          <w:ilvl w:val="3"/>
          <w:numId w:val="6"/>
        </w:numPr>
        <w:tabs>
          <w:tab w:val="left" w:pos="900"/>
        </w:tabs>
        <w:rPr>
          <w:rFonts w:ascii="Calibri" w:hAnsi="Calibri" w:cs="Calibri"/>
          <w:sz w:val="20"/>
          <w:szCs w:val="20"/>
        </w:rPr>
      </w:pPr>
      <w:r w:rsidRPr="00E67C43">
        <w:rPr>
          <w:rFonts w:ascii="Calibri" w:hAnsi="Calibri" w:cs="Calibri"/>
          <w:sz w:val="20"/>
          <w:szCs w:val="20"/>
        </w:rPr>
        <w:t>The purpose of the Assembly shall be:</w:t>
      </w:r>
    </w:p>
    <w:p w14:paraId="385E315B" w14:textId="1BF5AE82" w:rsidR="008073AC" w:rsidRPr="00E67C43" w:rsidRDefault="008073AC" w:rsidP="008073AC">
      <w:pPr>
        <w:pStyle w:val="BasicParagraph"/>
        <w:numPr>
          <w:ilvl w:val="3"/>
          <w:numId w:val="8"/>
        </w:numPr>
        <w:tabs>
          <w:tab w:val="left" w:pos="900"/>
        </w:tabs>
        <w:rPr>
          <w:rFonts w:ascii="Calibri" w:hAnsi="Calibri" w:cs="Calibri"/>
          <w:sz w:val="20"/>
          <w:szCs w:val="20"/>
        </w:rPr>
      </w:pPr>
      <w:r w:rsidRPr="00E67C43">
        <w:rPr>
          <w:rFonts w:ascii="Calibri" w:hAnsi="Calibri" w:cs="Calibri"/>
          <w:sz w:val="20"/>
          <w:szCs w:val="20"/>
        </w:rPr>
        <w:t>To share information and discuss issues affecting staff in relation to the efficient and effective operations of West Virginia Northern Community College (“WVNCC”).</w:t>
      </w:r>
    </w:p>
    <w:p w14:paraId="109834EC" w14:textId="3B3462C1" w:rsidR="008073AC" w:rsidRPr="00E67C43" w:rsidRDefault="008073AC" w:rsidP="008073AC">
      <w:pPr>
        <w:pStyle w:val="BasicParagraph"/>
        <w:numPr>
          <w:ilvl w:val="3"/>
          <w:numId w:val="8"/>
        </w:numPr>
        <w:tabs>
          <w:tab w:val="left" w:pos="900"/>
        </w:tabs>
        <w:rPr>
          <w:rFonts w:ascii="Calibri" w:hAnsi="Calibri" w:cs="Calibri"/>
          <w:sz w:val="20"/>
          <w:szCs w:val="20"/>
        </w:rPr>
      </w:pPr>
      <w:r w:rsidRPr="00E67C43">
        <w:rPr>
          <w:rFonts w:ascii="Calibri" w:hAnsi="Calibri" w:cs="Calibri"/>
          <w:sz w:val="20"/>
          <w:szCs w:val="20"/>
        </w:rPr>
        <w:t>To elect staff representatives to the Staff Council, the Advisory Council for Classified Employees (ACCE), and the WVNCC Board of Governors (BOG).</w:t>
      </w:r>
    </w:p>
    <w:p w14:paraId="6D1AD11E" w14:textId="63BD626C" w:rsidR="008073AC" w:rsidRPr="00E67C43" w:rsidRDefault="008073AC" w:rsidP="008073AC">
      <w:pPr>
        <w:pStyle w:val="BasicParagraph"/>
        <w:numPr>
          <w:ilvl w:val="3"/>
          <w:numId w:val="8"/>
        </w:numPr>
        <w:tabs>
          <w:tab w:val="left" w:pos="900"/>
        </w:tabs>
        <w:rPr>
          <w:rFonts w:ascii="Calibri" w:hAnsi="Calibri" w:cs="Calibri"/>
          <w:sz w:val="20"/>
          <w:szCs w:val="20"/>
        </w:rPr>
      </w:pPr>
      <w:r w:rsidRPr="00E67C43">
        <w:rPr>
          <w:rFonts w:ascii="Calibri" w:hAnsi="Calibri" w:cs="Calibri"/>
          <w:sz w:val="20"/>
          <w:szCs w:val="20"/>
        </w:rPr>
        <w:t>To communicate, through the Staff Council, comments and concerns dealing with policies and procedures affecting staff to the President, the Board of Governors, and when deemed necessary, members of the West Virginia Legislature.</w:t>
      </w:r>
    </w:p>
    <w:p w14:paraId="002144D9" w14:textId="55D63B04" w:rsidR="00B75CF6" w:rsidRPr="00E67C43" w:rsidRDefault="008073AC" w:rsidP="00B75CF6">
      <w:pPr>
        <w:pStyle w:val="BasicParagraph"/>
        <w:numPr>
          <w:ilvl w:val="2"/>
          <w:numId w:val="6"/>
        </w:numPr>
        <w:tabs>
          <w:tab w:val="left" w:pos="900"/>
        </w:tabs>
        <w:rPr>
          <w:rFonts w:ascii="Calibri" w:hAnsi="Calibri" w:cs="Calibri"/>
          <w:sz w:val="20"/>
          <w:szCs w:val="20"/>
        </w:rPr>
      </w:pPr>
      <w:r w:rsidRPr="00E67C43">
        <w:rPr>
          <w:rFonts w:ascii="Calibri" w:hAnsi="Calibri" w:cs="Calibri"/>
          <w:sz w:val="20"/>
          <w:szCs w:val="20"/>
        </w:rPr>
        <w:t xml:space="preserve">Section B-Council </w:t>
      </w:r>
      <w:r w:rsidR="00B75CF6" w:rsidRPr="00E67C43">
        <w:rPr>
          <w:rFonts w:ascii="Calibri" w:hAnsi="Calibri" w:cs="Calibri"/>
          <w:sz w:val="20"/>
          <w:szCs w:val="20"/>
        </w:rPr>
        <w:t xml:space="preserve">(page </w:t>
      </w:r>
      <w:r w:rsidRPr="00E67C43">
        <w:rPr>
          <w:rFonts w:ascii="Calibri" w:hAnsi="Calibri" w:cs="Calibri"/>
          <w:sz w:val="20"/>
          <w:szCs w:val="20"/>
        </w:rPr>
        <w:t>2</w:t>
      </w:r>
      <w:r w:rsidR="00B75CF6" w:rsidRPr="00E67C43">
        <w:rPr>
          <w:rFonts w:ascii="Calibri" w:hAnsi="Calibri" w:cs="Calibri"/>
          <w:sz w:val="20"/>
          <w:szCs w:val="20"/>
        </w:rPr>
        <w:t>)</w:t>
      </w:r>
    </w:p>
    <w:p w14:paraId="16A2EC7C" w14:textId="5081DAA4" w:rsidR="008073AC" w:rsidRPr="00E67C43" w:rsidRDefault="008073AC" w:rsidP="008073AC">
      <w:pPr>
        <w:pStyle w:val="BasicParagraph"/>
        <w:numPr>
          <w:ilvl w:val="3"/>
          <w:numId w:val="6"/>
        </w:numPr>
        <w:tabs>
          <w:tab w:val="left" w:pos="900"/>
        </w:tabs>
        <w:rPr>
          <w:rFonts w:ascii="Calibri" w:hAnsi="Calibri" w:cs="Calibri"/>
          <w:sz w:val="20"/>
          <w:szCs w:val="20"/>
        </w:rPr>
      </w:pPr>
      <w:r w:rsidRPr="00E67C43">
        <w:rPr>
          <w:rFonts w:ascii="Calibri" w:hAnsi="Calibri" w:cs="Calibri"/>
          <w:sz w:val="20"/>
          <w:szCs w:val="20"/>
        </w:rPr>
        <w:t>The purpose of the Council is:</w:t>
      </w:r>
    </w:p>
    <w:p w14:paraId="1E348939" w14:textId="1E125766" w:rsidR="008073AC" w:rsidRPr="00E67C43" w:rsidRDefault="008073AC" w:rsidP="008073AC">
      <w:pPr>
        <w:pStyle w:val="BasicParagraph"/>
        <w:numPr>
          <w:ilvl w:val="4"/>
          <w:numId w:val="6"/>
        </w:numPr>
        <w:tabs>
          <w:tab w:val="left" w:pos="900"/>
        </w:tabs>
        <w:rPr>
          <w:rFonts w:ascii="Calibri" w:hAnsi="Calibri" w:cs="Calibri"/>
          <w:sz w:val="20"/>
          <w:szCs w:val="20"/>
        </w:rPr>
      </w:pPr>
      <w:r w:rsidRPr="00E67C43">
        <w:rPr>
          <w:rFonts w:ascii="Calibri" w:hAnsi="Calibri" w:cs="Calibri"/>
          <w:sz w:val="20"/>
          <w:szCs w:val="20"/>
        </w:rPr>
        <w:t>To facilitate staff input into decisions which affect staff;</w:t>
      </w:r>
    </w:p>
    <w:p w14:paraId="60811DC8" w14:textId="40AFA34B" w:rsidR="008073AC" w:rsidRPr="00E67C43" w:rsidRDefault="008073AC" w:rsidP="008073AC">
      <w:pPr>
        <w:pStyle w:val="BasicParagraph"/>
        <w:numPr>
          <w:ilvl w:val="4"/>
          <w:numId w:val="6"/>
        </w:numPr>
        <w:tabs>
          <w:tab w:val="left" w:pos="900"/>
        </w:tabs>
        <w:rPr>
          <w:rFonts w:ascii="Calibri" w:hAnsi="Calibri" w:cs="Calibri"/>
          <w:sz w:val="20"/>
          <w:szCs w:val="20"/>
        </w:rPr>
      </w:pPr>
      <w:r w:rsidRPr="00E67C43">
        <w:rPr>
          <w:rFonts w:ascii="Calibri" w:hAnsi="Calibri" w:cs="Calibri"/>
          <w:sz w:val="20"/>
          <w:szCs w:val="20"/>
        </w:rPr>
        <w:t>To recommend staff representation on all official institutional committees;</w:t>
      </w:r>
    </w:p>
    <w:p w14:paraId="546065D6" w14:textId="2D1859C7" w:rsidR="008073AC" w:rsidRPr="00E67C43" w:rsidRDefault="008073AC" w:rsidP="008073AC">
      <w:pPr>
        <w:pStyle w:val="BasicParagraph"/>
        <w:numPr>
          <w:ilvl w:val="4"/>
          <w:numId w:val="6"/>
        </w:numPr>
        <w:tabs>
          <w:tab w:val="left" w:pos="900"/>
        </w:tabs>
        <w:rPr>
          <w:rFonts w:ascii="Calibri" w:hAnsi="Calibri" w:cs="Calibri"/>
          <w:sz w:val="20"/>
          <w:szCs w:val="20"/>
        </w:rPr>
      </w:pPr>
      <w:r w:rsidRPr="00E67C43">
        <w:rPr>
          <w:rFonts w:ascii="Calibri" w:hAnsi="Calibri" w:cs="Calibri"/>
          <w:sz w:val="20"/>
          <w:szCs w:val="20"/>
        </w:rPr>
        <w:t>To actively support and encourage staff development and promote the interests of staff members, being aware and concerned with the subsequent effect upon the college as a whole;</w:t>
      </w:r>
    </w:p>
    <w:p w14:paraId="112F96F7" w14:textId="1A38DF7E" w:rsidR="008073AC" w:rsidRPr="00E67C43" w:rsidRDefault="008073AC" w:rsidP="008073AC">
      <w:pPr>
        <w:pStyle w:val="BasicParagraph"/>
        <w:numPr>
          <w:ilvl w:val="4"/>
          <w:numId w:val="6"/>
        </w:numPr>
        <w:tabs>
          <w:tab w:val="left" w:pos="900"/>
        </w:tabs>
        <w:rPr>
          <w:rFonts w:ascii="Calibri" w:hAnsi="Calibri" w:cs="Calibri"/>
          <w:sz w:val="20"/>
          <w:szCs w:val="20"/>
        </w:rPr>
      </w:pPr>
      <w:r w:rsidRPr="00E67C43">
        <w:rPr>
          <w:rFonts w:ascii="Calibri" w:hAnsi="Calibri" w:cs="Calibri"/>
          <w:sz w:val="20"/>
          <w:szCs w:val="20"/>
        </w:rPr>
        <w:t>To make any and all recommendations to the WVNCC administration as deemed necessary and proper by the Assembly;</w:t>
      </w:r>
    </w:p>
    <w:p w14:paraId="69BF3B7F" w14:textId="12E2A118" w:rsidR="008073AC" w:rsidRPr="00E67C43" w:rsidRDefault="008073AC" w:rsidP="008073AC">
      <w:pPr>
        <w:pStyle w:val="BasicParagraph"/>
        <w:numPr>
          <w:ilvl w:val="4"/>
          <w:numId w:val="6"/>
        </w:numPr>
        <w:tabs>
          <w:tab w:val="left" w:pos="900"/>
        </w:tabs>
        <w:rPr>
          <w:rFonts w:ascii="Calibri" w:hAnsi="Calibri" w:cs="Calibri"/>
          <w:sz w:val="20"/>
          <w:szCs w:val="20"/>
        </w:rPr>
      </w:pPr>
      <w:r w:rsidRPr="00E67C43">
        <w:rPr>
          <w:rFonts w:ascii="Calibri" w:hAnsi="Calibri" w:cs="Calibri"/>
          <w:sz w:val="20"/>
          <w:szCs w:val="20"/>
        </w:rPr>
        <w:t>To encourage support and cooperation among staff, administration, faculty, and students; and</w:t>
      </w:r>
    </w:p>
    <w:p w14:paraId="39BFE1C2" w14:textId="1B4AD1AA" w:rsidR="004B3899" w:rsidRPr="00E67C43" w:rsidRDefault="008073AC" w:rsidP="008073AC">
      <w:pPr>
        <w:pStyle w:val="BasicParagraph"/>
        <w:numPr>
          <w:ilvl w:val="4"/>
          <w:numId w:val="6"/>
        </w:numPr>
        <w:tabs>
          <w:tab w:val="left" w:pos="900"/>
        </w:tabs>
        <w:rPr>
          <w:rFonts w:ascii="Calibri" w:hAnsi="Calibri" w:cs="Calibri"/>
          <w:sz w:val="20"/>
          <w:szCs w:val="20"/>
        </w:rPr>
      </w:pPr>
      <w:r w:rsidRPr="00E67C43">
        <w:rPr>
          <w:rFonts w:ascii="Calibri" w:hAnsi="Calibri" w:cs="Calibri"/>
          <w:sz w:val="20"/>
          <w:szCs w:val="20"/>
        </w:rPr>
        <w:t>To share with the Assembly all appropriate and relevant information as it may relate to or originate from other WVNCC Councils, Committees, and/or other WVNCC constituencies.</w:t>
      </w:r>
    </w:p>
    <w:p w14:paraId="45973DEA" w14:textId="026C7D5E" w:rsidR="00806623" w:rsidRDefault="00806623" w:rsidP="00806623">
      <w:pPr>
        <w:pStyle w:val="BasicParagraph"/>
        <w:rPr>
          <w:rFonts w:ascii="Calibri" w:hAnsi="Calibri" w:cs="Calibri"/>
        </w:rPr>
      </w:pPr>
    </w:p>
    <w:p w14:paraId="2C845791" w14:textId="203C1D59" w:rsidR="008073AC" w:rsidRDefault="008073AC" w:rsidP="008073AC">
      <w:pPr>
        <w:pStyle w:val="BasicParagraph"/>
        <w:rPr>
          <w:rFonts w:ascii="Calibri" w:hAnsi="Calibri" w:cs="Calibri"/>
          <w:b/>
          <w:bCs/>
        </w:rPr>
      </w:pPr>
      <w:r>
        <w:rPr>
          <w:rFonts w:ascii="Calibri" w:hAnsi="Calibri" w:cs="Calibri"/>
          <w:b/>
          <w:bCs/>
        </w:rPr>
        <w:t>Old</w:t>
      </w:r>
      <w:r w:rsidRPr="003221D7">
        <w:rPr>
          <w:rFonts w:ascii="Calibri" w:hAnsi="Calibri" w:cs="Calibri"/>
          <w:b/>
          <w:bCs/>
        </w:rPr>
        <w:t xml:space="preserve"> Business</w:t>
      </w:r>
    </w:p>
    <w:p w14:paraId="3C0D3E81" w14:textId="4E9988A4" w:rsidR="003D6176" w:rsidRDefault="003D6176" w:rsidP="008073AC">
      <w:pPr>
        <w:pStyle w:val="BasicParagraph"/>
        <w:numPr>
          <w:ilvl w:val="0"/>
          <w:numId w:val="4"/>
        </w:numPr>
        <w:tabs>
          <w:tab w:val="left" w:pos="900"/>
        </w:tabs>
        <w:rPr>
          <w:rFonts w:ascii="Calibri" w:hAnsi="Calibri" w:cs="Calibri"/>
        </w:rPr>
      </w:pPr>
      <w:r>
        <w:rPr>
          <w:rFonts w:ascii="Calibri" w:hAnsi="Calibri" w:cs="Calibri"/>
        </w:rPr>
        <w:t>Agenda – please make sure to email or call Chair or sector representative with any agenda items you would like added.</w:t>
      </w:r>
    </w:p>
    <w:p w14:paraId="6ACB9C67" w14:textId="36AD93D6" w:rsidR="008073AC" w:rsidRDefault="008073AC" w:rsidP="008073AC">
      <w:pPr>
        <w:pStyle w:val="BasicParagraph"/>
        <w:numPr>
          <w:ilvl w:val="0"/>
          <w:numId w:val="4"/>
        </w:numPr>
        <w:tabs>
          <w:tab w:val="left" w:pos="900"/>
        </w:tabs>
        <w:rPr>
          <w:rFonts w:ascii="Calibri" w:hAnsi="Calibri" w:cs="Calibri"/>
        </w:rPr>
      </w:pPr>
      <w:r>
        <w:rPr>
          <w:rFonts w:ascii="Calibri" w:hAnsi="Calibri" w:cs="Calibri"/>
        </w:rPr>
        <w:t>HR Reporting to Council</w:t>
      </w:r>
    </w:p>
    <w:p w14:paraId="58468744" w14:textId="15F736A6" w:rsidR="003D6176" w:rsidRDefault="003D6176" w:rsidP="003D6176">
      <w:pPr>
        <w:pStyle w:val="BasicParagraph"/>
        <w:numPr>
          <w:ilvl w:val="1"/>
          <w:numId w:val="4"/>
        </w:numPr>
        <w:tabs>
          <w:tab w:val="left" w:pos="900"/>
        </w:tabs>
        <w:rPr>
          <w:rFonts w:ascii="Calibri" w:hAnsi="Calibri" w:cs="Calibri"/>
        </w:rPr>
      </w:pPr>
      <w:r>
        <w:rPr>
          <w:rFonts w:ascii="Calibri" w:hAnsi="Calibri" w:cs="Calibri"/>
        </w:rPr>
        <w:t>Planned presentation given with Robert Brak  - working on realignment, new hires, sector list – will be provided to Staff Council</w:t>
      </w:r>
    </w:p>
    <w:p w14:paraId="032777E3" w14:textId="5B117B5A" w:rsidR="003D6176" w:rsidRDefault="003D6176" w:rsidP="003D6176">
      <w:pPr>
        <w:pStyle w:val="BasicParagraph"/>
        <w:numPr>
          <w:ilvl w:val="1"/>
          <w:numId w:val="4"/>
        </w:numPr>
        <w:tabs>
          <w:tab w:val="left" w:pos="900"/>
        </w:tabs>
        <w:rPr>
          <w:rFonts w:ascii="Calibri" w:hAnsi="Calibri" w:cs="Calibri"/>
        </w:rPr>
      </w:pPr>
      <w:r>
        <w:rPr>
          <w:rFonts w:ascii="Calibri" w:hAnsi="Calibri" w:cs="Calibri"/>
        </w:rPr>
        <w:t>Will invite HR to meetings when needed</w:t>
      </w:r>
    </w:p>
    <w:p w14:paraId="09D0B58D" w14:textId="405EB1CB" w:rsidR="003D6176" w:rsidRDefault="003D6176" w:rsidP="003D6176">
      <w:pPr>
        <w:pStyle w:val="BasicParagraph"/>
        <w:numPr>
          <w:ilvl w:val="0"/>
          <w:numId w:val="4"/>
        </w:numPr>
        <w:tabs>
          <w:tab w:val="left" w:pos="900"/>
        </w:tabs>
        <w:rPr>
          <w:rFonts w:ascii="Calibri" w:hAnsi="Calibri" w:cs="Calibri"/>
        </w:rPr>
      </w:pPr>
      <w:r>
        <w:rPr>
          <w:rFonts w:ascii="Calibri" w:hAnsi="Calibri" w:cs="Calibri"/>
        </w:rPr>
        <w:t>Fundraising</w:t>
      </w:r>
    </w:p>
    <w:p w14:paraId="7B370BE8" w14:textId="29D43E38" w:rsidR="003D6176" w:rsidRDefault="003D6176" w:rsidP="003D6176">
      <w:pPr>
        <w:pStyle w:val="BasicParagraph"/>
        <w:numPr>
          <w:ilvl w:val="1"/>
          <w:numId w:val="4"/>
        </w:numPr>
        <w:tabs>
          <w:tab w:val="left" w:pos="900"/>
        </w:tabs>
        <w:rPr>
          <w:rFonts w:ascii="Calibri" w:hAnsi="Calibri" w:cs="Calibri"/>
        </w:rPr>
      </w:pPr>
      <w:r>
        <w:rPr>
          <w:rFonts w:ascii="Calibri" w:hAnsi="Calibri" w:cs="Calibri"/>
        </w:rPr>
        <w:t xml:space="preserve">Rana will </w:t>
      </w:r>
      <w:r w:rsidR="00E67C43">
        <w:rPr>
          <w:rFonts w:ascii="Calibri" w:hAnsi="Calibri" w:cs="Calibri"/>
        </w:rPr>
        <w:t>be giving</w:t>
      </w:r>
      <w:r>
        <w:rPr>
          <w:rFonts w:ascii="Calibri" w:hAnsi="Calibri" w:cs="Calibri"/>
        </w:rPr>
        <w:t xml:space="preserve"> us current amount</w:t>
      </w:r>
    </w:p>
    <w:p w14:paraId="532C55A3" w14:textId="5EF594EA" w:rsidR="003D6176" w:rsidRDefault="003D6176" w:rsidP="003D6176">
      <w:pPr>
        <w:pStyle w:val="BasicParagraph"/>
        <w:numPr>
          <w:ilvl w:val="1"/>
          <w:numId w:val="4"/>
        </w:numPr>
        <w:tabs>
          <w:tab w:val="left" w:pos="900"/>
        </w:tabs>
        <w:rPr>
          <w:rFonts w:ascii="Calibri" w:hAnsi="Calibri" w:cs="Calibri"/>
        </w:rPr>
      </w:pPr>
      <w:r>
        <w:rPr>
          <w:rFonts w:ascii="Calibri" w:hAnsi="Calibri" w:cs="Calibri"/>
        </w:rPr>
        <w:t>Will continue with MJK Award</w:t>
      </w:r>
    </w:p>
    <w:p w14:paraId="0E5EB60B" w14:textId="71D02634" w:rsidR="003D6176" w:rsidRDefault="003D6176" w:rsidP="003D6176">
      <w:pPr>
        <w:pStyle w:val="BasicParagraph"/>
        <w:numPr>
          <w:ilvl w:val="2"/>
          <w:numId w:val="4"/>
        </w:numPr>
        <w:tabs>
          <w:tab w:val="left" w:pos="900"/>
        </w:tabs>
        <w:rPr>
          <w:rFonts w:ascii="Calibri" w:hAnsi="Calibri" w:cs="Calibri"/>
        </w:rPr>
      </w:pPr>
      <w:r>
        <w:rPr>
          <w:rFonts w:ascii="Calibri" w:hAnsi="Calibri" w:cs="Calibri"/>
        </w:rPr>
        <w:t>Jenna Derrico has talked to Alicia Frey and Karri Mulhern, need to find out about Karri’s new title to still serve on credentials committee, would still continue if able</w:t>
      </w:r>
    </w:p>
    <w:p w14:paraId="34F31C19" w14:textId="77777777" w:rsidR="008073AC" w:rsidRDefault="008073AC" w:rsidP="003D6176"/>
    <w:p w14:paraId="0B4EBFA6" w14:textId="77777777" w:rsidR="008073AC" w:rsidRDefault="008073AC" w:rsidP="008073AC">
      <w:pPr>
        <w:pStyle w:val="BasicParagraph"/>
        <w:tabs>
          <w:tab w:val="left" w:pos="900"/>
        </w:tabs>
        <w:rPr>
          <w:rFonts w:ascii="Calibri" w:hAnsi="Calibri" w:cs="Calibri"/>
        </w:rPr>
      </w:pPr>
    </w:p>
    <w:p w14:paraId="1AA71D60" w14:textId="11A7D849" w:rsidR="003D6176" w:rsidRDefault="003D6176" w:rsidP="003D6176">
      <w:pPr>
        <w:pStyle w:val="BasicParagraph"/>
        <w:rPr>
          <w:rFonts w:ascii="Calibri" w:hAnsi="Calibri" w:cs="Calibri"/>
          <w:b/>
        </w:rPr>
      </w:pPr>
      <w:r w:rsidRPr="003221D7">
        <w:rPr>
          <w:rFonts w:ascii="Calibri" w:hAnsi="Calibri" w:cs="Calibri"/>
          <w:b/>
        </w:rPr>
        <w:t>Reports</w:t>
      </w:r>
    </w:p>
    <w:p w14:paraId="63E87B0F" w14:textId="77777777" w:rsidR="003D6176" w:rsidRDefault="003D6176" w:rsidP="003D6176">
      <w:pPr>
        <w:pStyle w:val="BasicParagraph"/>
        <w:rPr>
          <w:rFonts w:ascii="Calibri" w:hAnsi="Calibri" w:cs="Calibri"/>
          <w:b/>
          <w:bCs/>
        </w:rPr>
      </w:pPr>
      <w:r>
        <w:rPr>
          <w:rFonts w:ascii="Calibri" w:hAnsi="Calibri" w:cs="Calibri"/>
          <w:b/>
          <w:bCs/>
        </w:rPr>
        <w:t>BOG Report – BOG Rep, Shelly Reager</w:t>
      </w:r>
    </w:p>
    <w:p w14:paraId="6F2119D2" w14:textId="5B17864F" w:rsidR="003D6176" w:rsidRPr="003D6176" w:rsidRDefault="003D6176" w:rsidP="003D6176">
      <w:pPr>
        <w:pStyle w:val="BasicParagraph"/>
        <w:numPr>
          <w:ilvl w:val="0"/>
          <w:numId w:val="4"/>
        </w:numPr>
        <w:tabs>
          <w:tab w:val="left" w:pos="900"/>
        </w:tabs>
        <w:rPr>
          <w:rFonts w:ascii="Calibri" w:hAnsi="Calibri" w:cs="Calibri"/>
        </w:rPr>
      </w:pPr>
      <w:r>
        <w:rPr>
          <w:rFonts w:ascii="Calibri" w:hAnsi="Calibri" w:cs="Calibri"/>
        </w:rPr>
        <w:t xml:space="preserve">Not present </w:t>
      </w:r>
    </w:p>
    <w:p w14:paraId="181EBCBA" w14:textId="77777777" w:rsidR="003D6176" w:rsidRPr="003221D7" w:rsidRDefault="003D6176" w:rsidP="003D6176">
      <w:pPr>
        <w:pStyle w:val="BasicParagraph"/>
        <w:rPr>
          <w:rFonts w:ascii="Calibri" w:hAnsi="Calibri" w:cs="Calibri"/>
          <w:b/>
          <w:bCs/>
        </w:rPr>
      </w:pPr>
      <w:r>
        <w:rPr>
          <w:rFonts w:ascii="Calibri" w:hAnsi="Calibri" w:cs="Calibri"/>
          <w:b/>
          <w:bCs/>
        </w:rPr>
        <w:t>Chair Report – Chair, Darryl Clausell</w:t>
      </w:r>
    </w:p>
    <w:p w14:paraId="6E3ADEAB" w14:textId="27CD8182" w:rsidR="003D6176" w:rsidRDefault="003D6176" w:rsidP="003D6176">
      <w:pPr>
        <w:pStyle w:val="BasicParagraph"/>
        <w:numPr>
          <w:ilvl w:val="0"/>
          <w:numId w:val="4"/>
        </w:numPr>
        <w:tabs>
          <w:tab w:val="left" w:pos="900"/>
        </w:tabs>
        <w:rPr>
          <w:rFonts w:ascii="Calibri" w:hAnsi="Calibri" w:cs="Calibri"/>
        </w:rPr>
      </w:pPr>
      <w:r>
        <w:rPr>
          <w:rFonts w:ascii="Calibri" w:hAnsi="Calibri" w:cs="Calibri"/>
        </w:rPr>
        <w:t>Appreciates attendance – continue as Sector Reps to encourage other staff to join in</w:t>
      </w:r>
    </w:p>
    <w:p w14:paraId="637D41AD" w14:textId="2A4F2D1F" w:rsidR="003D6176" w:rsidRDefault="00E67C43" w:rsidP="003D6176">
      <w:pPr>
        <w:pStyle w:val="BasicParagraph"/>
        <w:numPr>
          <w:ilvl w:val="0"/>
          <w:numId w:val="4"/>
        </w:numPr>
        <w:tabs>
          <w:tab w:val="left" w:pos="900"/>
        </w:tabs>
        <w:rPr>
          <w:rFonts w:ascii="Calibri" w:hAnsi="Calibri" w:cs="Calibri"/>
        </w:rPr>
      </w:pPr>
      <w:r>
        <w:rPr>
          <w:rFonts w:ascii="Calibri" w:hAnsi="Calibri" w:cs="Calibri"/>
        </w:rPr>
        <w:t>Continue to work on filling Council vacancies</w:t>
      </w:r>
    </w:p>
    <w:p w14:paraId="574D77EB" w14:textId="03B91F3B" w:rsidR="003D6176" w:rsidRDefault="00E67C43" w:rsidP="003D6176">
      <w:pPr>
        <w:pStyle w:val="BasicParagraph"/>
        <w:numPr>
          <w:ilvl w:val="0"/>
          <w:numId w:val="4"/>
        </w:numPr>
        <w:tabs>
          <w:tab w:val="left" w:pos="900"/>
        </w:tabs>
        <w:rPr>
          <w:rFonts w:ascii="Calibri" w:hAnsi="Calibri" w:cs="Calibri"/>
        </w:rPr>
      </w:pPr>
      <w:r>
        <w:rPr>
          <w:rFonts w:ascii="Calibri" w:hAnsi="Calibri" w:cs="Calibri"/>
        </w:rPr>
        <w:t>Thankful to administration and staff for all our hard work during Covid. Getting through with no layoffs or furloughs as other Colleges have faced. Continue to work together and be positive.</w:t>
      </w:r>
    </w:p>
    <w:p w14:paraId="6CF30B3D" w14:textId="5ABC3C91" w:rsidR="002A4894" w:rsidRDefault="002A4894" w:rsidP="00E67C43">
      <w:pPr>
        <w:pStyle w:val="BasicParagraph"/>
        <w:tabs>
          <w:tab w:val="left" w:pos="900"/>
        </w:tabs>
        <w:rPr>
          <w:rFonts w:ascii="Calibri" w:hAnsi="Calibri" w:cs="Calibri"/>
        </w:rPr>
      </w:pPr>
    </w:p>
    <w:p w14:paraId="15CC0C1A" w14:textId="22CD8035" w:rsidR="00806623" w:rsidRPr="003221D7" w:rsidRDefault="00806623" w:rsidP="00261296">
      <w:pPr>
        <w:pStyle w:val="BasicParagraph"/>
        <w:tabs>
          <w:tab w:val="left" w:pos="1140"/>
          <w:tab w:val="left" w:pos="1320"/>
        </w:tabs>
        <w:ind w:left="900" w:hanging="160"/>
        <w:rPr>
          <w:rFonts w:ascii="Calibri" w:hAnsi="Calibri" w:cs="Calibri"/>
        </w:rPr>
      </w:pPr>
      <w:r w:rsidRPr="003221D7">
        <w:rPr>
          <w:rFonts w:ascii="Calibri" w:hAnsi="Calibri" w:cs="Calibri"/>
        </w:rPr>
        <w:tab/>
      </w:r>
    </w:p>
    <w:p w14:paraId="59B3940B" w14:textId="338F191E" w:rsidR="00D21BE3" w:rsidRPr="003221D7" w:rsidRDefault="0032010C" w:rsidP="00B94CFF">
      <w:pPr>
        <w:pStyle w:val="BasicParagraph"/>
        <w:rPr>
          <w:rFonts w:ascii="Calibri" w:hAnsi="Calibri" w:cs="Calibri"/>
        </w:rPr>
      </w:pPr>
      <w:r w:rsidRPr="003221D7">
        <w:rPr>
          <w:rFonts w:ascii="Calibri" w:hAnsi="Calibri" w:cs="Calibri"/>
        </w:rPr>
        <w:t xml:space="preserve">Adjournment </w:t>
      </w:r>
      <w:r w:rsidR="00E67C43">
        <w:rPr>
          <w:rFonts w:ascii="Calibri" w:hAnsi="Calibri" w:cs="Calibri"/>
        </w:rPr>
        <w:t>3:42</w:t>
      </w:r>
    </w:p>
    <w:sectPr w:rsidR="00D21BE3" w:rsidRPr="003221D7" w:rsidSect="003F186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DaisyWheel"/>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ource Sans Pro">
    <w:panose1 w:val="020B0503030403020204"/>
    <w:charset w:val="4D"/>
    <w:family w:val="swiss"/>
    <w:notTrueType/>
    <w:pitch w:val="variable"/>
    <w:sig w:usb0="20000007" w:usb1="00000001" w:usb2="00000000" w:usb3="00000000" w:csb0="00000193"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206AC"/>
    <w:multiLevelType w:val="hybridMultilevel"/>
    <w:tmpl w:val="8E942594"/>
    <w:lvl w:ilvl="0" w:tplc="C74646B8">
      <w:numFmt w:val="bullet"/>
      <w:lvlText w:val="-"/>
      <w:lvlJc w:val="left"/>
      <w:pPr>
        <w:ind w:left="3960" w:hanging="360"/>
      </w:pPr>
      <w:rPr>
        <w:rFonts w:ascii="Times New Roman" w:eastAsiaTheme="minorHAnsi" w:hAnsi="Times New Roman" w:cs="Times New Roman"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237334BE"/>
    <w:multiLevelType w:val="hybridMultilevel"/>
    <w:tmpl w:val="DF50B484"/>
    <w:lvl w:ilvl="0" w:tplc="009CB7CE">
      <w:numFmt w:val="bullet"/>
      <w:lvlText w:val="-"/>
      <w:lvlJc w:val="left"/>
      <w:pPr>
        <w:ind w:left="1080" w:hanging="360"/>
      </w:pPr>
      <w:rPr>
        <w:rFonts w:ascii="Source Sans Pro" w:eastAsiaTheme="minorHAnsi" w:hAnsi="Source Sans Pro" w:cs="Source Sans Pro"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9664FA"/>
    <w:multiLevelType w:val="hybridMultilevel"/>
    <w:tmpl w:val="4F98DA34"/>
    <w:lvl w:ilvl="0" w:tplc="0E08B4FA">
      <w:numFmt w:val="bullet"/>
      <w:lvlText w:val="•"/>
      <w:lvlJc w:val="left"/>
      <w:pPr>
        <w:ind w:left="1460" w:hanging="360"/>
      </w:pPr>
      <w:rPr>
        <w:rFonts w:ascii="Source Sans Pro" w:eastAsiaTheme="minorHAnsi" w:hAnsi="Source Sans Pro" w:cs="Source Sans Pro" w:hint="default"/>
      </w:rPr>
    </w:lvl>
    <w:lvl w:ilvl="1" w:tplc="04090003">
      <w:start w:val="1"/>
      <w:numFmt w:val="bullet"/>
      <w:lvlText w:val="o"/>
      <w:lvlJc w:val="left"/>
      <w:pPr>
        <w:ind w:left="2180" w:hanging="360"/>
      </w:pPr>
      <w:rPr>
        <w:rFonts w:ascii="Courier New" w:hAnsi="Courier New" w:cs="Courier New" w:hint="default"/>
      </w:rPr>
    </w:lvl>
    <w:lvl w:ilvl="2" w:tplc="04090005">
      <w:start w:val="1"/>
      <w:numFmt w:val="bullet"/>
      <w:lvlText w:val=""/>
      <w:lvlJc w:val="left"/>
      <w:pPr>
        <w:ind w:left="2900" w:hanging="360"/>
      </w:pPr>
      <w:rPr>
        <w:rFonts w:ascii="Wingdings" w:hAnsi="Wingdings" w:hint="default"/>
      </w:rPr>
    </w:lvl>
    <w:lvl w:ilvl="3" w:tplc="04090001">
      <w:start w:val="1"/>
      <w:numFmt w:val="bullet"/>
      <w:lvlText w:val=""/>
      <w:lvlJc w:val="left"/>
      <w:pPr>
        <w:ind w:left="3620" w:hanging="360"/>
      </w:pPr>
      <w:rPr>
        <w:rFonts w:ascii="Symbol" w:hAnsi="Symbol" w:hint="default"/>
      </w:rPr>
    </w:lvl>
    <w:lvl w:ilvl="4" w:tplc="0409000F">
      <w:start w:val="1"/>
      <w:numFmt w:val="decimal"/>
      <w:lvlText w:val="%5."/>
      <w:lvlJc w:val="left"/>
      <w:pPr>
        <w:ind w:left="4340" w:hanging="360"/>
      </w:pPr>
      <w:rPr>
        <w:rFonts w:hint="default"/>
      </w:rPr>
    </w:lvl>
    <w:lvl w:ilvl="5" w:tplc="04090005">
      <w:start w:val="1"/>
      <w:numFmt w:val="bullet"/>
      <w:lvlText w:val=""/>
      <w:lvlJc w:val="left"/>
      <w:pPr>
        <w:ind w:left="5060" w:hanging="360"/>
      </w:pPr>
      <w:rPr>
        <w:rFonts w:ascii="Wingdings" w:hAnsi="Wingdings" w:hint="default"/>
      </w:rPr>
    </w:lvl>
    <w:lvl w:ilvl="6" w:tplc="0409000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3" w15:restartNumberingAfterBreak="0">
    <w:nsid w:val="3DBB77C4"/>
    <w:multiLevelType w:val="hybridMultilevel"/>
    <w:tmpl w:val="BE4054EA"/>
    <w:lvl w:ilvl="0" w:tplc="0E08B4FA">
      <w:numFmt w:val="bullet"/>
      <w:lvlText w:val="•"/>
      <w:lvlJc w:val="left"/>
      <w:pPr>
        <w:ind w:left="1460" w:hanging="360"/>
      </w:pPr>
      <w:rPr>
        <w:rFonts w:ascii="Source Sans Pro" w:eastAsiaTheme="minorHAnsi" w:hAnsi="Source Sans Pro" w:cs="Source Sans Pro" w:hint="default"/>
      </w:rPr>
    </w:lvl>
    <w:lvl w:ilvl="1" w:tplc="04090003">
      <w:start w:val="1"/>
      <w:numFmt w:val="bullet"/>
      <w:lvlText w:val="o"/>
      <w:lvlJc w:val="left"/>
      <w:pPr>
        <w:ind w:left="2180" w:hanging="360"/>
      </w:pPr>
      <w:rPr>
        <w:rFonts w:ascii="Courier New" w:hAnsi="Courier New" w:cs="Courier New" w:hint="default"/>
      </w:rPr>
    </w:lvl>
    <w:lvl w:ilvl="2" w:tplc="04090005">
      <w:start w:val="1"/>
      <w:numFmt w:val="bullet"/>
      <w:lvlText w:val=""/>
      <w:lvlJc w:val="left"/>
      <w:pPr>
        <w:ind w:left="2900" w:hanging="360"/>
      </w:pPr>
      <w:rPr>
        <w:rFonts w:ascii="Wingdings" w:hAnsi="Wingdings" w:hint="default"/>
      </w:rPr>
    </w:lvl>
    <w:lvl w:ilvl="3" w:tplc="04090001">
      <w:start w:val="1"/>
      <w:numFmt w:val="bullet"/>
      <w:lvlText w:val=""/>
      <w:lvlJc w:val="left"/>
      <w:pPr>
        <w:ind w:left="3620" w:hanging="360"/>
      </w:pPr>
      <w:rPr>
        <w:rFonts w:ascii="Symbol" w:hAnsi="Symbol" w:hint="default"/>
      </w:rPr>
    </w:lvl>
    <w:lvl w:ilvl="4" w:tplc="04090003">
      <w:start w:val="1"/>
      <w:numFmt w:val="bullet"/>
      <w:lvlText w:val="o"/>
      <w:lvlJc w:val="left"/>
      <w:pPr>
        <w:ind w:left="4340" w:hanging="360"/>
      </w:pPr>
      <w:rPr>
        <w:rFonts w:ascii="Courier New" w:hAnsi="Courier New" w:cs="Courier New" w:hint="default"/>
      </w:rPr>
    </w:lvl>
    <w:lvl w:ilvl="5" w:tplc="04090005">
      <w:start w:val="1"/>
      <w:numFmt w:val="bullet"/>
      <w:lvlText w:val=""/>
      <w:lvlJc w:val="left"/>
      <w:pPr>
        <w:ind w:left="5060" w:hanging="360"/>
      </w:pPr>
      <w:rPr>
        <w:rFonts w:ascii="Wingdings" w:hAnsi="Wingdings" w:hint="default"/>
      </w:rPr>
    </w:lvl>
    <w:lvl w:ilvl="6" w:tplc="0409000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4" w15:restartNumberingAfterBreak="0">
    <w:nsid w:val="48BC0996"/>
    <w:multiLevelType w:val="hybridMultilevel"/>
    <w:tmpl w:val="55203B2C"/>
    <w:lvl w:ilvl="0" w:tplc="0E08B4FA">
      <w:numFmt w:val="bullet"/>
      <w:lvlText w:val="•"/>
      <w:lvlJc w:val="left"/>
      <w:pPr>
        <w:ind w:left="1620" w:hanging="360"/>
      </w:pPr>
      <w:rPr>
        <w:rFonts w:ascii="Source Sans Pro" w:eastAsiaTheme="minorHAnsi" w:hAnsi="Source Sans Pro" w:cs="Source Sans Pro"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4FEE2C7D"/>
    <w:multiLevelType w:val="hybridMultilevel"/>
    <w:tmpl w:val="E03844DE"/>
    <w:lvl w:ilvl="0" w:tplc="FE2431E8">
      <w:numFmt w:val="bullet"/>
      <w:lvlText w:val="-"/>
      <w:lvlJc w:val="left"/>
      <w:pPr>
        <w:ind w:left="1260" w:hanging="360"/>
      </w:pPr>
      <w:rPr>
        <w:rFonts w:ascii="Source Sans Pro" w:eastAsiaTheme="minorHAnsi" w:hAnsi="Source Sans Pro" w:cs="Source Sans Pro"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51422011"/>
    <w:multiLevelType w:val="hybridMultilevel"/>
    <w:tmpl w:val="E6E80EF6"/>
    <w:lvl w:ilvl="0" w:tplc="0E08B4FA">
      <w:numFmt w:val="bullet"/>
      <w:lvlText w:val="•"/>
      <w:lvlJc w:val="left"/>
      <w:pPr>
        <w:ind w:left="1460" w:hanging="360"/>
      </w:pPr>
      <w:rPr>
        <w:rFonts w:ascii="Source Sans Pro" w:eastAsiaTheme="minorHAnsi" w:hAnsi="Source Sans Pro" w:cs="Source Sans Pro" w:hint="default"/>
      </w:rPr>
    </w:lvl>
    <w:lvl w:ilvl="1" w:tplc="04090003">
      <w:start w:val="1"/>
      <w:numFmt w:val="bullet"/>
      <w:lvlText w:val="o"/>
      <w:lvlJc w:val="left"/>
      <w:pPr>
        <w:ind w:left="2180" w:hanging="360"/>
      </w:pPr>
      <w:rPr>
        <w:rFonts w:ascii="Courier New" w:hAnsi="Courier New" w:cs="Courier New" w:hint="default"/>
      </w:rPr>
    </w:lvl>
    <w:lvl w:ilvl="2" w:tplc="0409000F">
      <w:start w:val="1"/>
      <w:numFmt w:val="decimal"/>
      <w:lvlText w:val="%3."/>
      <w:lvlJc w:val="left"/>
      <w:pPr>
        <w:ind w:left="2900" w:hanging="360"/>
      </w:pPr>
      <w:rPr>
        <w:rFonts w:hint="default"/>
      </w:rPr>
    </w:lvl>
    <w:lvl w:ilvl="3" w:tplc="0409000F">
      <w:start w:val="1"/>
      <w:numFmt w:val="decimal"/>
      <w:lvlText w:val="%4."/>
      <w:lvlJc w:val="left"/>
      <w:pPr>
        <w:ind w:left="4340" w:hanging="360"/>
      </w:pPr>
      <w:rPr>
        <w:rFonts w:hint="default"/>
      </w:rPr>
    </w:lvl>
    <w:lvl w:ilvl="4" w:tplc="0409000F">
      <w:start w:val="1"/>
      <w:numFmt w:val="decimal"/>
      <w:lvlText w:val="%5."/>
      <w:lvlJc w:val="left"/>
      <w:pPr>
        <w:ind w:left="4340" w:hanging="360"/>
      </w:pPr>
      <w:rPr>
        <w:rFonts w:hint="default"/>
      </w:rPr>
    </w:lvl>
    <w:lvl w:ilvl="5" w:tplc="04090005">
      <w:start w:val="1"/>
      <w:numFmt w:val="bullet"/>
      <w:lvlText w:val=""/>
      <w:lvlJc w:val="left"/>
      <w:pPr>
        <w:ind w:left="5060" w:hanging="360"/>
      </w:pPr>
      <w:rPr>
        <w:rFonts w:ascii="Wingdings" w:hAnsi="Wingdings" w:hint="default"/>
      </w:rPr>
    </w:lvl>
    <w:lvl w:ilvl="6" w:tplc="0409000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7" w15:restartNumberingAfterBreak="0">
    <w:nsid w:val="544B15FF"/>
    <w:multiLevelType w:val="hybridMultilevel"/>
    <w:tmpl w:val="F71A5610"/>
    <w:lvl w:ilvl="0" w:tplc="0E08B4FA">
      <w:numFmt w:val="bullet"/>
      <w:lvlText w:val="•"/>
      <w:lvlJc w:val="left"/>
      <w:pPr>
        <w:ind w:left="1800" w:hanging="360"/>
      </w:pPr>
      <w:rPr>
        <w:rFonts w:ascii="Source Sans Pro" w:eastAsiaTheme="minorHAnsi" w:hAnsi="Source Sans Pro" w:cs="Source Sans Pro"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69E4163"/>
    <w:multiLevelType w:val="hybridMultilevel"/>
    <w:tmpl w:val="715086E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E23433"/>
    <w:multiLevelType w:val="hybridMultilevel"/>
    <w:tmpl w:val="937A1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7"/>
  </w:num>
  <w:num w:numId="6">
    <w:abstractNumId w:val="2"/>
  </w:num>
  <w:num w:numId="7">
    <w:abstractNumId w:val="9"/>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623"/>
    <w:rsid w:val="00020B3C"/>
    <w:rsid w:val="000245DC"/>
    <w:rsid w:val="000E49DE"/>
    <w:rsid w:val="000E74BA"/>
    <w:rsid w:val="00255C24"/>
    <w:rsid w:val="00261296"/>
    <w:rsid w:val="002A4894"/>
    <w:rsid w:val="00304C2D"/>
    <w:rsid w:val="0032010C"/>
    <w:rsid w:val="003221D7"/>
    <w:rsid w:val="00336E44"/>
    <w:rsid w:val="00344A0A"/>
    <w:rsid w:val="00372E75"/>
    <w:rsid w:val="00396F31"/>
    <w:rsid w:val="003D6176"/>
    <w:rsid w:val="003D7495"/>
    <w:rsid w:val="00461CFA"/>
    <w:rsid w:val="00496AA4"/>
    <w:rsid w:val="004B3899"/>
    <w:rsid w:val="004C657D"/>
    <w:rsid w:val="005349ED"/>
    <w:rsid w:val="0054755D"/>
    <w:rsid w:val="005D3317"/>
    <w:rsid w:val="00635E36"/>
    <w:rsid w:val="00670F0D"/>
    <w:rsid w:val="006868BE"/>
    <w:rsid w:val="006964A9"/>
    <w:rsid w:val="0074058D"/>
    <w:rsid w:val="007776BE"/>
    <w:rsid w:val="0080183D"/>
    <w:rsid w:val="00806623"/>
    <w:rsid w:val="008073AC"/>
    <w:rsid w:val="00863640"/>
    <w:rsid w:val="00896F6B"/>
    <w:rsid w:val="008C154F"/>
    <w:rsid w:val="00A2715B"/>
    <w:rsid w:val="00A83D65"/>
    <w:rsid w:val="00AC4B3F"/>
    <w:rsid w:val="00B12CAA"/>
    <w:rsid w:val="00B140FD"/>
    <w:rsid w:val="00B1543C"/>
    <w:rsid w:val="00B33327"/>
    <w:rsid w:val="00B75CF6"/>
    <w:rsid w:val="00B94CFF"/>
    <w:rsid w:val="00BC4F3B"/>
    <w:rsid w:val="00BF7EF2"/>
    <w:rsid w:val="00C00972"/>
    <w:rsid w:val="00C164B7"/>
    <w:rsid w:val="00C31AC6"/>
    <w:rsid w:val="00D036F2"/>
    <w:rsid w:val="00E208A9"/>
    <w:rsid w:val="00E67C43"/>
    <w:rsid w:val="00EF01BE"/>
    <w:rsid w:val="00EF4D2F"/>
    <w:rsid w:val="00F43B56"/>
    <w:rsid w:val="00FE2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FB5FA"/>
  <w14:defaultImageDpi w14:val="32767"/>
  <w15:chartTrackingRefBased/>
  <w15:docId w15:val="{AFEFCC45-1D6E-EA48-80F8-2EAFBF316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010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06623"/>
    <w:pPr>
      <w:autoSpaceDE w:val="0"/>
      <w:autoSpaceDN w:val="0"/>
      <w:adjustRightInd w:val="0"/>
      <w:spacing w:line="288" w:lineRule="auto"/>
      <w:textAlignment w:val="center"/>
    </w:pPr>
    <w:rPr>
      <w:rFonts w:ascii="Minion Pro" w:eastAsiaTheme="minorHAnsi" w:hAnsi="Minion Pro" w:cs="Minion Pro"/>
      <w:color w:val="000000"/>
    </w:rPr>
  </w:style>
  <w:style w:type="paragraph" w:styleId="BalloonText">
    <w:name w:val="Balloon Text"/>
    <w:basedOn w:val="Normal"/>
    <w:link w:val="BalloonTextChar"/>
    <w:uiPriority w:val="99"/>
    <w:semiHidden/>
    <w:unhideWhenUsed/>
    <w:rsid w:val="00261296"/>
    <w:rPr>
      <w:rFonts w:eastAsiaTheme="minorHAnsi"/>
      <w:sz w:val="18"/>
      <w:szCs w:val="18"/>
    </w:rPr>
  </w:style>
  <w:style w:type="character" w:customStyle="1" w:styleId="BalloonTextChar">
    <w:name w:val="Balloon Text Char"/>
    <w:basedOn w:val="DefaultParagraphFont"/>
    <w:link w:val="BalloonText"/>
    <w:uiPriority w:val="99"/>
    <w:semiHidden/>
    <w:rsid w:val="00261296"/>
    <w:rPr>
      <w:rFonts w:ascii="Times New Roman" w:hAnsi="Times New Roman" w:cs="Times New Roman"/>
      <w:sz w:val="18"/>
      <w:szCs w:val="18"/>
    </w:rPr>
  </w:style>
  <w:style w:type="character" w:styleId="Strong">
    <w:name w:val="Strong"/>
    <w:basedOn w:val="DefaultParagraphFont"/>
    <w:uiPriority w:val="22"/>
    <w:qFormat/>
    <w:rsid w:val="0032010C"/>
    <w:rPr>
      <w:b/>
      <w:bCs/>
    </w:rPr>
  </w:style>
  <w:style w:type="paragraph" w:styleId="ListParagraph">
    <w:name w:val="List Paragraph"/>
    <w:basedOn w:val="Normal"/>
    <w:uiPriority w:val="34"/>
    <w:qFormat/>
    <w:rsid w:val="00E208A9"/>
    <w:pPr>
      <w:ind w:left="720"/>
      <w:contextualSpacing/>
    </w:pPr>
  </w:style>
  <w:style w:type="character" w:customStyle="1" w:styleId="apple-converted-space">
    <w:name w:val="apple-converted-space"/>
    <w:basedOn w:val="DefaultParagraphFont"/>
    <w:rsid w:val="00670F0D"/>
  </w:style>
  <w:style w:type="character" w:styleId="Hyperlink">
    <w:name w:val="Hyperlink"/>
    <w:basedOn w:val="DefaultParagraphFont"/>
    <w:uiPriority w:val="99"/>
    <w:unhideWhenUsed/>
    <w:rsid w:val="00496AA4"/>
    <w:rPr>
      <w:color w:val="0563C1" w:themeColor="hyperlink"/>
      <w:u w:val="single"/>
    </w:rPr>
  </w:style>
  <w:style w:type="character" w:styleId="UnresolvedMention">
    <w:name w:val="Unresolved Mention"/>
    <w:basedOn w:val="DefaultParagraphFont"/>
    <w:uiPriority w:val="99"/>
    <w:rsid w:val="00496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712921">
      <w:bodyDiv w:val="1"/>
      <w:marLeft w:val="0"/>
      <w:marRight w:val="0"/>
      <w:marTop w:val="0"/>
      <w:marBottom w:val="0"/>
      <w:divBdr>
        <w:top w:val="none" w:sz="0" w:space="0" w:color="auto"/>
        <w:left w:val="none" w:sz="0" w:space="0" w:color="auto"/>
        <w:bottom w:val="none" w:sz="0" w:space="0" w:color="auto"/>
        <w:right w:val="none" w:sz="0" w:space="0" w:color="auto"/>
      </w:divBdr>
    </w:div>
    <w:div w:id="409277256">
      <w:bodyDiv w:val="1"/>
      <w:marLeft w:val="0"/>
      <w:marRight w:val="0"/>
      <w:marTop w:val="0"/>
      <w:marBottom w:val="0"/>
      <w:divBdr>
        <w:top w:val="none" w:sz="0" w:space="0" w:color="auto"/>
        <w:left w:val="none" w:sz="0" w:space="0" w:color="auto"/>
        <w:bottom w:val="none" w:sz="0" w:space="0" w:color="auto"/>
        <w:right w:val="none" w:sz="0" w:space="0" w:color="auto"/>
      </w:divBdr>
    </w:div>
    <w:div w:id="686251071">
      <w:bodyDiv w:val="1"/>
      <w:marLeft w:val="0"/>
      <w:marRight w:val="0"/>
      <w:marTop w:val="0"/>
      <w:marBottom w:val="0"/>
      <w:divBdr>
        <w:top w:val="none" w:sz="0" w:space="0" w:color="auto"/>
        <w:left w:val="none" w:sz="0" w:space="0" w:color="auto"/>
        <w:bottom w:val="none" w:sz="0" w:space="0" w:color="auto"/>
        <w:right w:val="none" w:sz="0" w:space="0" w:color="auto"/>
      </w:divBdr>
    </w:div>
    <w:div w:id="722143746">
      <w:bodyDiv w:val="1"/>
      <w:marLeft w:val="0"/>
      <w:marRight w:val="0"/>
      <w:marTop w:val="0"/>
      <w:marBottom w:val="0"/>
      <w:divBdr>
        <w:top w:val="none" w:sz="0" w:space="0" w:color="auto"/>
        <w:left w:val="none" w:sz="0" w:space="0" w:color="auto"/>
        <w:bottom w:val="none" w:sz="0" w:space="0" w:color="auto"/>
        <w:right w:val="none" w:sz="0" w:space="0" w:color="auto"/>
      </w:divBdr>
    </w:div>
    <w:div w:id="781195482">
      <w:bodyDiv w:val="1"/>
      <w:marLeft w:val="0"/>
      <w:marRight w:val="0"/>
      <w:marTop w:val="0"/>
      <w:marBottom w:val="0"/>
      <w:divBdr>
        <w:top w:val="none" w:sz="0" w:space="0" w:color="auto"/>
        <w:left w:val="none" w:sz="0" w:space="0" w:color="auto"/>
        <w:bottom w:val="none" w:sz="0" w:space="0" w:color="auto"/>
        <w:right w:val="none" w:sz="0" w:space="0" w:color="auto"/>
      </w:divBdr>
    </w:div>
    <w:div w:id="1159806519">
      <w:bodyDiv w:val="1"/>
      <w:marLeft w:val="0"/>
      <w:marRight w:val="0"/>
      <w:marTop w:val="0"/>
      <w:marBottom w:val="0"/>
      <w:divBdr>
        <w:top w:val="none" w:sz="0" w:space="0" w:color="auto"/>
        <w:left w:val="none" w:sz="0" w:space="0" w:color="auto"/>
        <w:bottom w:val="none" w:sz="0" w:space="0" w:color="auto"/>
        <w:right w:val="none" w:sz="0" w:space="0" w:color="auto"/>
      </w:divBdr>
    </w:div>
    <w:div w:id="1330252315">
      <w:bodyDiv w:val="1"/>
      <w:marLeft w:val="0"/>
      <w:marRight w:val="0"/>
      <w:marTop w:val="0"/>
      <w:marBottom w:val="0"/>
      <w:divBdr>
        <w:top w:val="none" w:sz="0" w:space="0" w:color="auto"/>
        <w:left w:val="none" w:sz="0" w:space="0" w:color="auto"/>
        <w:bottom w:val="none" w:sz="0" w:space="0" w:color="auto"/>
        <w:right w:val="none" w:sz="0" w:space="0" w:color="auto"/>
      </w:divBdr>
    </w:div>
    <w:div w:id="1575697692">
      <w:bodyDiv w:val="1"/>
      <w:marLeft w:val="0"/>
      <w:marRight w:val="0"/>
      <w:marTop w:val="0"/>
      <w:marBottom w:val="0"/>
      <w:divBdr>
        <w:top w:val="none" w:sz="0" w:space="0" w:color="auto"/>
        <w:left w:val="none" w:sz="0" w:space="0" w:color="auto"/>
        <w:bottom w:val="none" w:sz="0" w:space="0" w:color="auto"/>
        <w:right w:val="none" w:sz="0" w:space="0" w:color="auto"/>
      </w:divBdr>
    </w:div>
    <w:div w:id="1624730530">
      <w:bodyDiv w:val="1"/>
      <w:marLeft w:val="0"/>
      <w:marRight w:val="0"/>
      <w:marTop w:val="0"/>
      <w:marBottom w:val="0"/>
      <w:divBdr>
        <w:top w:val="none" w:sz="0" w:space="0" w:color="auto"/>
        <w:left w:val="none" w:sz="0" w:space="0" w:color="auto"/>
        <w:bottom w:val="none" w:sz="0" w:space="0" w:color="auto"/>
        <w:right w:val="none" w:sz="0" w:space="0" w:color="auto"/>
      </w:divBdr>
    </w:div>
    <w:div w:id="1748918618">
      <w:bodyDiv w:val="1"/>
      <w:marLeft w:val="0"/>
      <w:marRight w:val="0"/>
      <w:marTop w:val="0"/>
      <w:marBottom w:val="0"/>
      <w:divBdr>
        <w:top w:val="none" w:sz="0" w:space="0" w:color="auto"/>
        <w:left w:val="none" w:sz="0" w:space="0" w:color="auto"/>
        <w:bottom w:val="none" w:sz="0" w:space="0" w:color="auto"/>
        <w:right w:val="none" w:sz="0" w:space="0" w:color="auto"/>
      </w:divBdr>
    </w:div>
    <w:div w:id="1776289005">
      <w:bodyDiv w:val="1"/>
      <w:marLeft w:val="0"/>
      <w:marRight w:val="0"/>
      <w:marTop w:val="0"/>
      <w:marBottom w:val="0"/>
      <w:divBdr>
        <w:top w:val="none" w:sz="0" w:space="0" w:color="auto"/>
        <w:left w:val="none" w:sz="0" w:space="0" w:color="auto"/>
        <w:bottom w:val="none" w:sz="0" w:space="0" w:color="auto"/>
        <w:right w:val="none" w:sz="0" w:space="0" w:color="auto"/>
      </w:divBdr>
    </w:div>
    <w:div w:id="1830561934">
      <w:bodyDiv w:val="1"/>
      <w:marLeft w:val="0"/>
      <w:marRight w:val="0"/>
      <w:marTop w:val="0"/>
      <w:marBottom w:val="0"/>
      <w:divBdr>
        <w:top w:val="none" w:sz="0" w:space="0" w:color="auto"/>
        <w:left w:val="none" w:sz="0" w:space="0" w:color="auto"/>
        <w:bottom w:val="none" w:sz="0" w:space="0" w:color="auto"/>
        <w:right w:val="none" w:sz="0" w:space="0" w:color="auto"/>
      </w:divBdr>
    </w:div>
    <w:div w:id="187079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vncc.edu/docs/6l_WVNCCClassifiedStaffAssemblyConstitutionDRAFT(FinalDraft2019).pdf" TargetMode="External"/><Relationship Id="rId5" Type="http://schemas.openxmlformats.org/officeDocument/2006/relationships/hyperlink" Target="mailto:jlantz2@wvn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Curto</dc:creator>
  <cp:keywords/>
  <dc:description/>
  <cp:lastModifiedBy>Hilary Curto</cp:lastModifiedBy>
  <cp:revision>4</cp:revision>
  <cp:lastPrinted>2020-02-25T17:17:00Z</cp:lastPrinted>
  <dcterms:created xsi:type="dcterms:W3CDTF">2020-11-18T15:46:00Z</dcterms:created>
  <dcterms:modified xsi:type="dcterms:W3CDTF">2020-11-19T21:29:00Z</dcterms:modified>
</cp:coreProperties>
</file>