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2" w:rsidRPr="00413304" w:rsidRDefault="00413304">
      <w:pPr>
        <w:rPr>
          <w:b/>
          <w:sz w:val="28"/>
          <w:szCs w:val="28"/>
        </w:rPr>
      </w:pPr>
      <w:r w:rsidRPr="00413304">
        <w:rPr>
          <w:b/>
          <w:sz w:val="28"/>
          <w:szCs w:val="28"/>
        </w:rPr>
        <w:t>Classified Staff Council – Budget Committee Report – March 2014</w:t>
      </w:r>
    </w:p>
    <w:p w:rsidR="00413304" w:rsidRPr="00413304" w:rsidRDefault="00413304">
      <w:pPr>
        <w:rPr>
          <w:b/>
          <w:sz w:val="28"/>
          <w:szCs w:val="28"/>
        </w:rPr>
      </w:pPr>
    </w:p>
    <w:p w:rsidR="00413304" w:rsidRDefault="00413304">
      <w:r>
        <w:t>A Budget Committee meeting was held on Friday February 14</w:t>
      </w:r>
      <w:r w:rsidRPr="00413304">
        <w:rPr>
          <w:vertAlign w:val="superscript"/>
        </w:rPr>
        <w:t>th</w:t>
      </w:r>
      <w:r>
        <w:t xml:space="preserve"> at 10:00 AM in the President’s Boardroom.  A great deal of the information discussed at this meeting was of a confidential nature.  </w:t>
      </w:r>
      <w:r w:rsidR="0000191B">
        <w:t xml:space="preserve">Capital requests were looked at again along with a discussion of available Perkins money.  The OTPS budgets were discussed but nothing finalized.  Enrollment predictions were handed out – last fall’s semester reached 99% of projected goal.  This spring is somewhat down but this enrollment is not official yet.  Several budget projections were discussed for FY 15.  All contained tuition increases.  Consolidation of fees continues to be discussed.  </w:t>
      </w:r>
      <w:r w:rsidR="00217A7D">
        <w:t>I suggested that employees may not have a good understanding of budget issues and that a simpler and straight forward explanation may be needed.  Mr. Lippiello followed up on February 17</w:t>
      </w:r>
      <w:r w:rsidR="00217A7D" w:rsidRPr="00217A7D">
        <w:rPr>
          <w:vertAlign w:val="superscript"/>
        </w:rPr>
        <w:t>th</w:t>
      </w:r>
      <w:r w:rsidR="00217A7D">
        <w:t xml:space="preserve"> by sending members of the budget committee a Budget Memorandum.  This I forwarded to President of CSC, Margaret DeCola.  Margaret then distributed it to all classified staff.  The next meeting of the Budget Committee is Friday March 14</w:t>
      </w:r>
      <w:r w:rsidR="00217A7D" w:rsidRPr="00217A7D">
        <w:rPr>
          <w:vertAlign w:val="superscript"/>
        </w:rPr>
        <w:t>th</w:t>
      </w:r>
      <w:r w:rsidR="00217A7D">
        <w:t>.</w:t>
      </w:r>
      <w:bookmarkStart w:id="0" w:name="_GoBack"/>
      <w:bookmarkEnd w:id="0"/>
    </w:p>
    <w:p w:rsidR="0000191B" w:rsidRDefault="0000191B"/>
    <w:p w:rsidR="0000191B" w:rsidRDefault="0000191B">
      <w:r>
        <w:t>Pat Stroud</w:t>
      </w:r>
    </w:p>
    <w:p w:rsidR="0000191B" w:rsidRPr="00413304" w:rsidRDefault="0000191B"/>
    <w:p w:rsidR="00413304" w:rsidRPr="00413304" w:rsidRDefault="00413304">
      <w:pPr>
        <w:rPr>
          <w:b/>
        </w:rPr>
      </w:pPr>
    </w:p>
    <w:sectPr w:rsidR="00413304" w:rsidRPr="0041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04"/>
    <w:rsid w:val="0000191B"/>
    <w:rsid w:val="00217A7D"/>
    <w:rsid w:val="00413304"/>
    <w:rsid w:val="0044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Stroud</dc:creator>
  <cp:lastModifiedBy>Patricia Stroud</cp:lastModifiedBy>
  <cp:revision>3</cp:revision>
  <dcterms:created xsi:type="dcterms:W3CDTF">2014-02-17T19:03:00Z</dcterms:created>
  <dcterms:modified xsi:type="dcterms:W3CDTF">2014-03-12T12:49:00Z</dcterms:modified>
</cp:coreProperties>
</file>