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F8" w:rsidRPr="008C7E3D" w:rsidRDefault="008C7E3D">
      <w:r>
        <w:t xml:space="preserve">The Mission of the Health Science Division is to provide a quality educational learning experience fostering academic growth and technical skills in preparation for a career in the Health Care Setting.  Student learning is facilitated by interactive teaching strategies in the classroom, technology enhanced labs and on site clinical experiences.  </w:t>
      </w:r>
      <w:proofErr w:type="spellStart"/>
      <w:r>
        <w:t>Life long</w:t>
      </w:r>
      <w:proofErr w:type="spellEnd"/>
      <w:r>
        <w:t xml:space="preserve"> learning is encouraged to meet the demands of a dynamic health care environment.</w:t>
      </w:r>
      <w:bookmarkStart w:id="0" w:name="_GoBack"/>
      <w:bookmarkEnd w:id="0"/>
    </w:p>
    <w:sectPr w:rsidR="002D4FF8" w:rsidRPr="008C7E3D" w:rsidSect="00B15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3D"/>
    <w:rsid w:val="0007575D"/>
    <w:rsid w:val="002D4FF8"/>
    <w:rsid w:val="008C7E3D"/>
    <w:rsid w:val="00B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Hans</dc:creator>
  <cp:lastModifiedBy>Donna Hans</cp:lastModifiedBy>
  <cp:revision>1</cp:revision>
  <dcterms:created xsi:type="dcterms:W3CDTF">2016-03-14T13:57:00Z</dcterms:created>
  <dcterms:modified xsi:type="dcterms:W3CDTF">2016-03-14T14:07:00Z</dcterms:modified>
</cp:coreProperties>
</file>