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B1" w:rsidRDefault="00A045B1" w:rsidP="00A045B1">
      <w:pPr>
        <w:pStyle w:val="Title"/>
        <w:widowControl/>
        <w:rPr>
          <w:sz w:val="24"/>
        </w:rPr>
      </w:pPr>
      <w:r>
        <w:rPr>
          <w:sz w:val="24"/>
        </w:rPr>
        <w:t>LRC COMMITTEE</w:t>
      </w:r>
    </w:p>
    <w:p w:rsidR="00A045B1" w:rsidRDefault="00A045B1" w:rsidP="00A045B1">
      <w:pPr>
        <w:jc w:val="center"/>
        <w:rPr>
          <w:b/>
          <w:bCs/>
        </w:rPr>
      </w:pPr>
      <w:r>
        <w:rPr>
          <w:b/>
          <w:bCs/>
        </w:rPr>
        <w:t>MINUTES FOR FEBRUARY 5, 2010</w:t>
      </w:r>
    </w:p>
    <w:p w:rsidR="00A045B1" w:rsidRDefault="00A045B1" w:rsidP="00A045B1">
      <w:pPr>
        <w:jc w:val="center"/>
        <w:rPr>
          <w:b/>
          <w:bCs/>
        </w:rPr>
      </w:pPr>
      <w:r>
        <w:rPr>
          <w:b/>
          <w:bCs/>
        </w:rPr>
        <w:t>12:00 P.M., ROOM 201, B&amp;O</w:t>
      </w:r>
    </w:p>
    <w:p w:rsidR="00A045B1" w:rsidRDefault="00A045B1" w:rsidP="00A045B1">
      <w:pPr>
        <w:jc w:val="center"/>
        <w:rPr>
          <w:b/>
          <w:bCs/>
        </w:rPr>
      </w:pPr>
    </w:p>
    <w:p w:rsidR="00A045B1" w:rsidRDefault="00A045B1" w:rsidP="00A045B1">
      <w:r>
        <w:t xml:space="preserve">Present:    </w:t>
      </w:r>
      <w:smartTag w:uri="urn:schemas-microsoft-com:office:smarttags" w:element="PersonName">
        <w:r>
          <w:t>Linda Fletcher</w:t>
        </w:r>
      </w:smartTag>
      <w:r>
        <w:t>, Crystal Harbert, Sara Hupp, Pat Stroud (presiding), Christina Sullivan</w:t>
      </w:r>
    </w:p>
    <w:p w:rsidR="00A045B1" w:rsidRDefault="00A045B1" w:rsidP="00A045B1"/>
    <w:p w:rsidR="00A045B1" w:rsidRDefault="00A045B1" w:rsidP="00A045B1">
      <w:r>
        <w:t>Excused:  John Reho, Arlene Kuca, Delilah Ryan</w:t>
      </w:r>
    </w:p>
    <w:p w:rsidR="00A045B1" w:rsidRDefault="00A045B1" w:rsidP="00A045B1"/>
    <w:p w:rsidR="00A045B1" w:rsidRDefault="00A045B1" w:rsidP="00A045B1">
      <w:r>
        <w:t xml:space="preserve">Absent:  </w:t>
      </w:r>
      <w:r w:rsidRPr="00215B96">
        <w:t>Stephania Albert,</w:t>
      </w:r>
      <w:r>
        <w:rPr>
          <w:rFonts w:ascii="Arial" w:hAnsi="Arial" w:cs="Arial"/>
          <w:sz w:val="20"/>
          <w:szCs w:val="20"/>
        </w:rPr>
        <w:t xml:space="preserve"> </w:t>
      </w:r>
      <w:r>
        <w:t>Steve Woodburn</w:t>
      </w:r>
    </w:p>
    <w:p w:rsidR="00A045B1" w:rsidRDefault="00A045B1" w:rsidP="00A045B1"/>
    <w:p w:rsidR="00A045B1" w:rsidRDefault="00A045B1" w:rsidP="00A045B1">
      <w:r>
        <w:tab/>
        <w:t xml:space="preserve">Because of the limited number of committee members present an official meeting was not held.  </w:t>
      </w:r>
    </w:p>
    <w:p w:rsidR="00A045B1" w:rsidRDefault="00A045B1" w:rsidP="00A045B1"/>
    <w:p w:rsidR="00A045B1" w:rsidRDefault="00A045B1" w:rsidP="00A045B1">
      <w:r>
        <w:tab/>
        <w:t xml:space="preserve">Pat reported that Janet Corbitt, New Martinsville’s Librarian, was recently </w:t>
      </w:r>
      <w:r w:rsidR="00931472">
        <w:t>in a car accident</w:t>
      </w:r>
      <w:r>
        <w:t xml:space="preserve"> and will be off from work indefinitely.  The New Martinsville library will now be open twelve hours less than normal.  Larry Bukosky will be working in New Martinsville on Monday and Tuesday.  Melody Anderson will be covering Wednesday, Thursday, and Friday.  Pat stated that she is trying to obtain funds to hire someone on a temporary, part-time basis.  </w:t>
      </w:r>
      <w:r w:rsidR="00931472">
        <w:t xml:space="preserve">Pat stated that it may </w:t>
      </w:r>
      <w:r>
        <w:t xml:space="preserve">be necessary for her to cover in New Martinsville at some point.  Also, with Larry in New Martinsville this leave only two people in Wheeling.  If someone gets ill the Wheeling Library may have to reduce hours or close.  </w:t>
      </w:r>
    </w:p>
    <w:p w:rsidR="00A045B1" w:rsidRDefault="00A045B1" w:rsidP="00A045B1"/>
    <w:p w:rsidR="00A045B1" w:rsidRDefault="00A045B1" w:rsidP="00A045B1">
      <w:r>
        <w:tab/>
        <w:t xml:space="preserve">Pat distributed a copy of the new Community Policy to the committee members.  Pat reviewed the policy, and asked the committee members to send any input to her.  She will be sending out an e-mail about the policy.  She stated that at the moment the community members in Wheeling are unable to print, and the Weirton and New Martinsville </w:t>
      </w:r>
      <w:r w:rsidR="00931472">
        <w:t xml:space="preserve">community </w:t>
      </w:r>
      <w:r>
        <w:t>computers have not yet been set up.</w:t>
      </w:r>
    </w:p>
    <w:p w:rsidR="00A045B1" w:rsidRDefault="00A045B1" w:rsidP="00A045B1"/>
    <w:p w:rsidR="00A045B1" w:rsidRDefault="00A045B1" w:rsidP="00A045B1">
      <w:r>
        <w:tab/>
        <w:t>The meeting was adjourned at 12:15 p.m.</w:t>
      </w:r>
    </w:p>
    <w:p w:rsidR="00381CBE" w:rsidRDefault="00381CBE"/>
    <w:p w:rsidR="00A045B1" w:rsidRDefault="00A045B1"/>
    <w:p w:rsidR="00A045B1" w:rsidRDefault="00A045B1">
      <w:r>
        <w:tab/>
      </w:r>
      <w:r>
        <w:tab/>
      </w:r>
      <w:r>
        <w:tab/>
      </w:r>
      <w:r>
        <w:tab/>
      </w:r>
      <w:r>
        <w:tab/>
      </w:r>
      <w:r>
        <w:tab/>
      </w:r>
      <w:r>
        <w:tab/>
        <w:t>Submitted by,</w:t>
      </w:r>
    </w:p>
    <w:p w:rsidR="00A045B1" w:rsidRDefault="00A045B1"/>
    <w:p w:rsidR="00A045B1" w:rsidRDefault="00A045B1"/>
    <w:p w:rsidR="00A045B1" w:rsidRDefault="00A045B1">
      <w:r>
        <w:tab/>
      </w:r>
      <w:r>
        <w:tab/>
      </w:r>
      <w:r>
        <w:tab/>
      </w:r>
      <w:r>
        <w:tab/>
      </w:r>
      <w:r>
        <w:tab/>
      </w:r>
      <w:r>
        <w:tab/>
      </w:r>
      <w:r>
        <w:tab/>
        <w:t>Linda Fletcher</w:t>
      </w:r>
    </w:p>
    <w:sectPr w:rsidR="00A045B1" w:rsidSect="00381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5B1"/>
    <w:rsid w:val="00381CBE"/>
    <w:rsid w:val="00931472"/>
    <w:rsid w:val="00A04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45B1"/>
    <w:pPr>
      <w:widowControl w:val="0"/>
      <w:autoSpaceDE w:val="0"/>
      <w:autoSpaceDN w:val="0"/>
      <w:adjustRightInd w:val="0"/>
      <w:jc w:val="center"/>
    </w:pPr>
    <w:rPr>
      <w:b/>
      <w:bCs/>
      <w:sz w:val="20"/>
    </w:rPr>
  </w:style>
  <w:style w:type="character" w:customStyle="1" w:styleId="TitleChar">
    <w:name w:val="Title Char"/>
    <w:basedOn w:val="DefaultParagraphFont"/>
    <w:link w:val="Title"/>
    <w:rsid w:val="00A045B1"/>
    <w:rPr>
      <w:rFonts w:ascii="Times New Roman" w:eastAsia="Times New Roman"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228</Words>
  <Characters>1300</Characters>
  <Application>Microsoft Office Word</Application>
  <DocSecurity>0</DocSecurity>
  <Lines>10</Lines>
  <Paragraphs>3</Paragraphs>
  <ScaleCrop>false</ScaleCrop>
  <Company>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lfletcher</dc:creator>
  <cp:keywords/>
  <dc:description/>
  <cp:lastModifiedBy>lfletcher</cp:lastModifiedBy>
  <cp:revision>2</cp:revision>
  <dcterms:created xsi:type="dcterms:W3CDTF">2010-02-23T16:46:00Z</dcterms:created>
  <dcterms:modified xsi:type="dcterms:W3CDTF">2010-02-23T17:12:00Z</dcterms:modified>
</cp:coreProperties>
</file>