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C" w:rsidRPr="00AD7BF8" w:rsidRDefault="00AD7BF8" w:rsidP="00AD7BF8">
      <w:pPr>
        <w:pBdr>
          <w:bottom w:val="single" w:sz="6" w:space="1" w:color="auto"/>
        </w:pBdr>
        <w:spacing w:after="0"/>
        <w:rPr>
          <w:rFonts w:ascii="Arial" w:hAnsi="Arial" w:cs="Arial"/>
          <w:sz w:val="32"/>
        </w:rPr>
      </w:pPr>
      <w:r w:rsidRPr="00AD7BF8">
        <w:rPr>
          <w:rFonts w:ascii="Arial" w:hAnsi="Arial" w:cs="Arial"/>
          <w:sz w:val="32"/>
        </w:rPr>
        <w:t xml:space="preserve">Classified Staff Council </w:t>
      </w:r>
    </w:p>
    <w:p w:rsidR="00AD7BF8" w:rsidRDefault="00AD7BF8" w:rsidP="00AD7BF8">
      <w:pPr>
        <w:spacing w:before="120" w:after="0"/>
        <w:rPr>
          <w:rFonts w:ascii="Arial" w:hAnsi="Arial" w:cs="Arial"/>
          <w:i/>
          <w:sz w:val="24"/>
        </w:rPr>
      </w:pPr>
      <w:r w:rsidRPr="00AD7BF8">
        <w:rPr>
          <w:rFonts w:ascii="Arial" w:hAnsi="Arial" w:cs="Arial"/>
          <w:i/>
          <w:sz w:val="24"/>
        </w:rPr>
        <w:t xml:space="preserve">Meeting Notes- </w:t>
      </w:r>
      <w:r w:rsidR="00164E6C">
        <w:rPr>
          <w:rFonts w:ascii="Arial" w:hAnsi="Arial" w:cs="Arial"/>
          <w:i/>
          <w:sz w:val="24"/>
        </w:rPr>
        <w:t>July 21</w:t>
      </w:r>
      <w:r w:rsidR="00164E6C" w:rsidRPr="00164E6C">
        <w:rPr>
          <w:rFonts w:ascii="Arial" w:hAnsi="Arial" w:cs="Arial"/>
          <w:i/>
          <w:sz w:val="24"/>
          <w:vertAlign w:val="superscript"/>
        </w:rPr>
        <w:t>st</w:t>
      </w:r>
      <w:r w:rsidR="00164E6C">
        <w:rPr>
          <w:rFonts w:ascii="Arial" w:hAnsi="Arial" w:cs="Arial"/>
          <w:i/>
          <w:sz w:val="24"/>
        </w:rPr>
        <w:t>, 2011</w:t>
      </w:r>
      <w:r w:rsidR="006761C4">
        <w:rPr>
          <w:rFonts w:ascii="Arial" w:hAnsi="Arial" w:cs="Arial"/>
          <w:i/>
          <w:sz w:val="24"/>
        </w:rPr>
        <w:t xml:space="preserve"> @ 2:00 pm B&amp;O Board Room</w:t>
      </w:r>
    </w:p>
    <w:p w:rsidR="006761C4" w:rsidRDefault="006761C4" w:rsidP="00AD7BF8">
      <w:pPr>
        <w:spacing w:before="120" w:after="0"/>
        <w:rPr>
          <w:rFonts w:ascii="Arial" w:hAnsi="Arial" w:cs="Arial"/>
          <w:i/>
          <w:sz w:val="24"/>
        </w:rPr>
      </w:pPr>
    </w:p>
    <w:p w:rsidR="006761C4" w:rsidRDefault="006761C4" w:rsidP="00AD7BF8">
      <w:pPr>
        <w:spacing w:before="120" w:after="0"/>
        <w:rPr>
          <w:rFonts w:ascii="Arial" w:hAnsi="Arial" w:cs="Arial"/>
          <w:b/>
          <w:sz w:val="24"/>
          <w:u w:val="single"/>
        </w:rPr>
      </w:pPr>
      <w:r w:rsidRPr="006761C4">
        <w:rPr>
          <w:rFonts w:ascii="Arial" w:hAnsi="Arial" w:cs="Arial"/>
          <w:b/>
          <w:sz w:val="24"/>
          <w:u w:val="single"/>
        </w:rPr>
        <w:t xml:space="preserve">Call </w:t>
      </w:r>
      <w:proofErr w:type="gramStart"/>
      <w:r w:rsidRPr="006761C4">
        <w:rPr>
          <w:rFonts w:ascii="Arial" w:hAnsi="Arial" w:cs="Arial"/>
          <w:b/>
          <w:sz w:val="24"/>
          <w:u w:val="single"/>
        </w:rPr>
        <w:t>To</w:t>
      </w:r>
      <w:proofErr w:type="gramEnd"/>
      <w:r w:rsidRPr="006761C4">
        <w:rPr>
          <w:rFonts w:ascii="Arial" w:hAnsi="Arial" w:cs="Arial"/>
          <w:b/>
          <w:sz w:val="24"/>
          <w:u w:val="single"/>
        </w:rPr>
        <w:t xml:space="preserve"> Order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At 2:00 p.m.</w:t>
      </w:r>
    </w:p>
    <w:p w:rsidR="006761C4" w:rsidRPr="006761C4" w:rsidRDefault="006761C4" w:rsidP="00AD7BF8">
      <w:pPr>
        <w:spacing w:before="12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6761C4">
        <w:rPr>
          <w:rFonts w:ascii="Arial" w:hAnsi="Arial" w:cs="Arial"/>
          <w:b/>
          <w:sz w:val="24"/>
        </w:rPr>
        <w:t>Roll Call</w:t>
      </w:r>
      <w:r>
        <w:rPr>
          <w:rFonts w:ascii="Arial" w:hAnsi="Arial" w:cs="Arial"/>
          <w:b/>
          <w:sz w:val="24"/>
        </w:rPr>
        <w:t xml:space="preserve"> – Not Present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Megan Doyle – No notice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Jason Woods – No notice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Kim Hart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Philip Bischof</w:t>
      </w:r>
    </w:p>
    <w:p w:rsidR="006761C4" w:rsidRDefault="006761C4" w:rsidP="00AD7BF8">
      <w:pPr>
        <w:spacing w:before="120" w:after="0"/>
        <w:rPr>
          <w:rFonts w:ascii="Arial" w:hAnsi="Arial" w:cs="Arial"/>
          <w:sz w:val="24"/>
        </w:rPr>
      </w:pPr>
    </w:p>
    <w:p w:rsidR="006761C4" w:rsidRDefault="006761C4" w:rsidP="00AD7BF8">
      <w:pPr>
        <w:spacing w:before="120"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Agenda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Standard operating procedures for CSC meetings “Special Rule” of Roberts Rule of Order was implemented and adopted.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Duties and responsibilities of members were reviewed.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 held for new council schedule</w:t>
      </w:r>
    </w:p>
    <w:p w:rsidR="006761C4" w:rsidRDefault="006761C4" w:rsidP="006761C4">
      <w:pPr>
        <w:spacing w:before="120" w:after="0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Major in favor of 2</w:t>
      </w:r>
      <w:r w:rsidRPr="006761C4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Thursday of every month</w:t>
      </w:r>
    </w:p>
    <w:p w:rsidR="006761C4" w:rsidRDefault="006761C4" w:rsidP="006761C4">
      <w:pPr>
        <w:spacing w:before="120" w:after="0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meeting schedule for August of 2011/2012 year</w:t>
      </w:r>
    </w:p>
    <w:p w:rsidR="006761C4" w:rsidRDefault="006761C4" w:rsidP="006761C4">
      <w:pPr>
        <w:spacing w:before="120" w:after="0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Tentative meeting for January, dependant on institutional needs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and sub-committee appointments tabled for September’s meeting due to not all members being present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“Heads of Council Committee” – Meeting with HR was discussed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 to review meeting minutes prior to adjournment of meeting (when recorder is present)</w:t>
      </w:r>
    </w:p>
    <w:p w:rsidR="006761C4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Unanimous vote in favor of</w:t>
      </w:r>
    </w:p>
    <w:p w:rsidR="00B966B0" w:rsidRDefault="00B966B0" w:rsidP="00B966B0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was held regarding council member absenteeism and the consequences of consistent, un-reported absences.</w:t>
      </w:r>
    </w:p>
    <w:p w:rsidR="00730806" w:rsidRDefault="006761C4" w:rsidP="006761C4">
      <w:pPr>
        <w:spacing w:before="120"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from the floor to adjourn.  Motion 2</w:t>
      </w:r>
      <w:r w:rsidRPr="006761C4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.  Meeting adjourned 3:16 p.m.</w:t>
      </w:r>
      <w:r>
        <w:rPr>
          <w:rFonts w:ascii="Arial" w:hAnsi="Arial" w:cs="Arial"/>
          <w:sz w:val="24"/>
        </w:rPr>
        <w:tab/>
      </w:r>
    </w:p>
    <w:p w:rsidR="006761C4" w:rsidRPr="006761C4" w:rsidRDefault="006761C4" w:rsidP="00AD7BF8">
      <w:pPr>
        <w:spacing w:before="120" w:after="0"/>
        <w:rPr>
          <w:rFonts w:ascii="Arial" w:hAnsi="Arial" w:cs="Arial"/>
          <w:sz w:val="24"/>
        </w:rPr>
      </w:pPr>
    </w:p>
    <w:p w:rsidR="00AD7BF8" w:rsidRDefault="00AD7BF8" w:rsidP="00AD7BF8">
      <w:pPr>
        <w:spacing w:before="120" w:after="0"/>
        <w:rPr>
          <w:rFonts w:ascii="Arial" w:hAnsi="Arial" w:cs="Arial"/>
          <w:i/>
          <w:sz w:val="24"/>
        </w:rPr>
      </w:pPr>
    </w:p>
    <w:p w:rsidR="000F511E" w:rsidRPr="000F511E" w:rsidRDefault="000F511E" w:rsidP="000F51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0F511E" w:rsidRPr="000F511E" w:rsidSect="00C248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2F5"/>
    <w:multiLevelType w:val="hybridMultilevel"/>
    <w:tmpl w:val="1AC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529"/>
    <w:multiLevelType w:val="hybridMultilevel"/>
    <w:tmpl w:val="5A6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0FB"/>
    <w:multiLevelType w:val="hybridMultilevel"/>
    <w:tmpl w:val="0548E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643C3"/>
    <w:multiLevelType w:val="hybridMultilevel"/>
    <w:tmpl w:val="AAF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6E89"/>
    <w:multiLevelType w:val="hybridMultilevel"/>
    <w:tmpl w:val="94A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5320"/>
    <w:multiLevelType w:val="hybridMultilevel"/>
    <w:tmpl w:val="FEF2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0DA9"/>
    <w:multiLevelType w:val="hybridMultilevel"/>
    <w:tmpl w:val="D76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12D5"/>
    <w:multiLevelType w:val="hybridMultilevel"/>
    <w:tmpl w:val="718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F5F9F"/>
    <w:multiLevelType w:val="hybridMultilevel"/>
    <w:tmpl w:val="36B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BF8"/>
    <w:rsid w:val="00044E8B"/>
    <w:rsid w:val="00065826"/>
    <w:rsid w:val="000936D2"/>
    <w:rsid w:val="000C4A6C"/>
    <w:rsid w:val="000F186E"/>
    <w:rsid w:val="000F511E"/>
    <w:rsid w:val="00107976"/>
    <w:rsid w:val="0015295D"/>
    <w:rsid w:val="00164E6C"/>
    <w:rsid w:val="001C7EDC"/>
    <w:rsid w:val="00302172"/>
    <w:rsid w:val="003C7CDB"/>
    <w:rsid w:val="006761C4"/>
    <w:rsid w:val="00730806"/>
    <w:rsid w:val="00756C96"/>
    <w:rsid w:val="00877988"/>
    <w:rsid w:val="00892A3F"/>
    <w:rsid w:val="00922BD2"/>
    <w:rsid w:val="00A443D7"/>
    <w:rsid w:val="00A94520"/>
    <w:rsid w:val="00AD7BF8"/>
    <w:rsid w:val="00B966B0"/>
    <w:rsid w:val="00C24822"/>
    <w:rsid w:val="00D05A0E"/>
    <w:rsid w:val="00D40852"/>
    <w:rsid w:val="00D82EC4"/>
    <w:rsid w:val="00E61112"/>
    <w:rsid w:val="00E77DC3"/>
    <w:rsid w:val="00E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pbischof</dc:creator>
  <cp:keywords/>
  <dc:description/>
  <cp:lastModifiedBy>pbischof</cp:lastModifiedBy>
  <cp:revision>3</cp:revision>
  <dcterms:created xsi:type="dcterms:W3CDTF">2011-07-28T17:25:00Z</dcterms:created>
  <dcterms:modified xsi:type="dcterms:W3CDTF">2011-07-28T17:28:00Z</dcterms:modified>
</cp:coreProperties>
</file>