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F2171" w14:textId="77777777" w:rsidR="009C7467" w:rsidRPr="006B6B28" w:rsidRDefault="009C7467" w:rsidP="009C7467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 West Virginia Northern Community College</w:t>
      </w:r>
    </w:p>
    <w:p w14:paraId="3412C178" w14:textId="77777777" w:rsidR="009C7467" w:rsidRDefault="009C7467" w:rsidP="009C7467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>Meeting Minutes Thursday</w:t>
      </w:r>
      <w:r>
        <w:rPr>
          <w:rFonts w:ascii="Arial" w:hAnsi="Arial" w:cs="Arial"/>
          <w:i/>
          <w:sz w:val="28"/>
        </w:rPr>
        <w:t xml:space="preserve">, </w:t>
      </w:r>
      <w:r w:rsidR="00D10132">
        <w:rPr>
          <w:rFonts w:ascii="Arial" w:hAnsi="Arial" w:cs="Arial"/>
          <w:i/>
          <w:sz w:val="28"/>
        </w:rPr>
        <w:t>May 8</w:t>
      </w:r>
      <w:r>
        <w:rPr>
          <w:rFonts w:ascii="Arial" w:hAnsi="Arial" w:cs="Arial"/>
          <w:i/>
          <w:sz w:val="28"/>
        </w:rPr>
        <w:t>, 2014</w:t>
      </w:r>
    </w:p>
    <w:p w14:paraId="4E94F521" w14:textId="77777777" w:rsidR="009C7467" w:rsidRPr="002911A6" w:rsidRDefault="009C7467" w:rsidP="009C7467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Location: B&amp;O Boardroom </w:t>
      </w:r>
    </w:p>
    <w:p w14:paraId="438CD957" w14:textId="77777777" w:rsidR="009C7467" w:rsidRDefault="009C7467" w:rsidP="009C7467"/>
    <w:p w14:paraId="0D7ABD18" w14:textId="77777777" w:rsidR="009C7467" w:rsidRDefault="009C7467" w:rsidP="009C746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Call to order at </w:t>
      </w:r>
      <w:r w:rsidR="00D10132">
        <w:rPr>
          <w:rFonts w:ascii="Arial" w:hAnsi="Arial" w:cs="Arial"/>
          <w:b/>
          <w:sz w:val="24"/>
        </w:rPr>
        <w:t>10:00</w:t>
      </w:r>
      <w:r>
        <w:rPr>
          <w:rFonts w:ascii="Arial" w:hAnsi="Arial" w:cs="Arial"/>
          <w:b/>
          <w:sz w:val="24"/>
        </w:rPr>
        <w:t xml:space="preserve"> </w:t>
      </w:r>
      <w:r w:rsidR="00D10132">
        <w:rPr>
          <w:rFonts w:ascii="Arial" w:hAnsi="Arial" w:cs="Arial"/>
          <w:b/>
          <w:sz w:val="24"/>
        </w:rPr>
        <w:t>am</w:t>
      </w:r>
    </w:p>
    <w:p w14:paraId="38B4F712" w14:textId="77777777" w:rsidR="009C7467" w:rsidRDefault="009C7467" w:rsidP="009C746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Attendance: Margaret DeCola, </w:t>
      </w:r>
      <w:r w:rsidR="00D10132">
        <w:rPr>
          <w:rFonts w:ascii="Arial" w:hAnsi="Arial" w:cs="Arial"/>
          <w:b/>
          <w:sz w:val="24"/>
        </w:rPr>
        <w:t>Pat Stroud, Tami Becker, Kim Hart, Peggy Carmichael, Mary Lu Adams, Hilary Curto, Jenna Derrico, Bob Gibb</w:t>
      </w:r>
    </w:p>
    <w:p w14:paraId="11772D9B" w14:textId="77777777" w:rsidR="009C7467" w:rsidRDefault="009C7467" w:rsidP="009C746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Excused: </w:t>
      </w:r>
      <w:r w:rsidR="00D10132">
        <w:rPr>
          <w:rFonts w:ascii="Arial" w:hAnsi="Arial" w:cs="Arial"/>
          <w:b/>
          <w:sz w:val="24"/>
        </w:rPr>
        <w:t>Dave Montleone</w:t>
      </w:r>
      <w:r>
        <w:rPr>
          <w:rFonts w:ascii="Arial" w:hAnsi="Arial" w:cs="Arial"/>
          <w:b/>
          <w:sz w:val="24"/>
        </w:rPr>
        <w:t xml:space="preserve"> </w:t>
      </w:r>
    </w:p>
    <w:p w14:paraId="241D5266" w14:textId="77777777" w:rsidR="009C7467" w:rsidRDefault="009C7467" w:rsidP="009C7467">
      <w:pPr>
        <w:spacing w:after="0"/>
        <w:rPr>
          <w:rFonts w:ascii="Arial" w:hAnsi="Arial" w:cs="Arial"/>
          <w:b/>
          <w:sz w:val="24"/>
        </w:rPr>
      </w:pPr>
    </w:p>
    <w:p w14:paraId="13EEEAA6" w14:textId="77777777" w:rsidR="009C7467" w:rsidRDefault="009C7467" w:rsidP="009C746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Committee Reports</w:t>
      </w:r>
    </w:p>
    <w:p w14:paraId="4FACA2BE" w14:textId="77777777" w:rsidR="009C7467" w:rsidRPr="000822EC" w:rsidRDefault="009C7467" w:rsidP="009C74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0822EC">
        <w:rPr>
          <w:rFonts w:ascii="Arial" w:hAnsi="Arial" w:cs="Arial"/>
          <w:b/>
          <w:sz w:val="24"/>
        </w:rPr>
        <w:t xml:space="preserve">ACCE – </w:t>
      </w:r>
      <w:r w:rsidR="00D10132">
        <w:rPr>
          <w:rFonts w:ascii="Arial" w:hAnsi="Arial" w:cs="Arial"/>
          <w:b/>
          <w:sz w:val="24"/>
        </w:rPr>
        <w:t>See attached (when available)</w:t>
      </w:r>
    </w:p>
    <w:p w14:paraId="2CEC34F5" w14:textId="77777777" w:rsidR="009C7467" w:rsidRPr="000822EC" w:rsidRDefault="009C7467" w:rsidP="009C74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0822EC">
        <w:rPr>
          <w:rFonts w:ascii="Arial" w:hAnsi="Arial" w:cs="Arial"/>
          <w:b/>
          <w:sz w:val="24"/>
        </w:rPr>
        <w:t xml:space="preserve">BOG – </w:t>
      </w:r>
      <w:r>
        <w:rPr>
          <w:rFonts w:ascii="Arial" w:hAnsi="Arial" w:cs="Arial"/>
          <w:b/>
          <w:sz w:val="24"/>
        </w:rPr>
        <w:t>See attached (when available)</w:t>
      </w:r>
    </w:p>
    <w:p w14:paraId="7CB85DFD" w14:textId="77777777" w:rsidR="009C7467" w:rsidRDefault="009C7467" w:rsidP="009C74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0822EC">
        <w:rPr>
          <w:rFonts w:ascii="Arial" w:hAnsi="Arial" w:cs="Arial"/>
          <w:b/>
          <w:sz w:val="24"/>
        </w:rPr>
        <w:t xml:space="preserve">Budget </w:t>
      </w:r>
      <w:r>
        <w:rPr>
          <w:rFonts w:ascii="Arial" w:hAnsi="Arial" w:cs="Arial"/>
          <w:b/>
          <w:sz w:val="24"/>
        </w:rPr>
        <w:t>Committee</w:t>
      </w:r>
      <w:r w:rsidRPr="000822EC">
        <w:rPr>
          <w:rFonts w:ascii="Arial" w:hAnsi="Arial" w:cs="Arial"/>
          <w:b/>
          <w:sz w:val="24"/>
        </w:rPr>
        <w:t xml:space="preserve"> – </w:t>
      </w:r>
      <w:r w:rsidR="00D10132">
        <w:rPr>
          <w:rFonts w:ascii="Arial" w:hAnsi="Arial" w:cs="Arial"/>
          <w:b/>
          <w:sz w:val="24"/>
        </w:rPr>
        <w:t>No meeting</w:t>
      </w:r>
    </w:p>
    <w:p w14:paraId="47FA9B96" w14:textId="77777777" w:rsidR="00C85EEB" w:rsidRDefault="00D10132" w:rsidP="00D101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0132">
        <w:rPr>
          <w:rFonts w:ascii="Arial" w:hAnsi="Arial" w:cs="Arial"/>
          <w:b/>
          <w:sz w:val="24"/>
          <w:szCs w:val="24"/>
        </w:rPr>
        <w:t>Constitution &amp; 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5EEB">
        <w:rPr>
          <w:rFonts w:ascii="Arial" w:hAnsi="Arial" w:cs="Arial"/>
          <w:b/>
          <w:sz w:val="24"/>
          <w:szCs w:val="24"/>
        </w:rPr>
        <w:t>Laws</w:t>
      </w:r>
    </w:p>
    <w:p w14:paraId="742F99E3" w14:textId="77777777" w:rsidR="00C85EEB" w:rsidRDefault="00D10132" w:rsidP="00C85EE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D10132">
        <w:rPr>
          <w:rFonts w:ascii="Arial" w:hAnsi="Arial" w:cs="Arial"/>
          <w:b/>
          <w:sz w:val="24"/>
          <w:szCs w:val="24"/>
        </w:rPr>
        <w:t xml:space="preserve">Proposed changes have been sent </w:t>
      </w:r>
      <w:r w:rsidR="00C85EEB">
        <w:rPr>
          <w:rFonts w:ascii="Arial" w:hAnsi="Arial" w:cs="Arial"/>
          <w:b/>
          <w:sz w:val="24"/>
          <w:szCs w:val="24"/>
        </w:rPr>
        <w:t>out, possible meeting next week (Thursday)</w:t>
      </w:r>
      <w:r w:rsidRPr="00D10132">
        <w:rPr>
          <w:rFonts w:ascii="Arial" w:hAnsi="Arial" w:cs="Arial"/>
          <w:b/>
          <w:sz w:val="24"/>
          <w:szCs w:val="24"/>
        </w:rPr>
        <w:t xml:space="preserve"> to review</w:t>
      </w:r>
    </w:p>
    <w:p w14:paraId="612F95D8" w14:textId="77777777" w:rsidR="00C85EEB" w:rsidRPr="00C85EEB" w:rsidRDefault="00C85EEB" w:rsidP="00C85EEB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C85EEB">
        <w:rPr>
          <w:rFonts w:ascii="Arial" w:hAnsi="Arial" w:cs="Arial"/>
          <w:b/>
          <w:sz w:val="24"/>
        </w:rPr>
        <w:t>President’s Council</w:t>
      </w:r>
    </w:p>
    <w:p w14:paraId="79946D63" w14:textId="77777777" w:rsidR="00C85EEB" w:rsidRDefault="00C85EEB" w:rsidP="00C85EEB">
      <w:pPr>
        <w:pStyle w:val="ListParagraph"/>
        <w:numPr>
          <w:ilvl w:val="1"/>
          <w:numId w:val="15"/>
        </w:numPr>
        <w:rPr>
          <w:rFonts w:ascii="Arial" w:hAnsi="Arial" w:cs="Arial"/>
          <w:b/>
          <w:sz w:val="24"/>
          <w:szCs w:val="24"/>
        </w:rPr>
      </w:pPr>
      <w:r w:rsidRPr="00C85EEB">
        <w:rPr>
          <w:rFonts w:ascii="Arial" w:hAnsi="Arial" w:cs="Arial"/>
          <w:b/>
          <w:sz w:val="24"/>
        </w:rPr>
        <w:t xml:space="preserve">New or revised </w:t>
      </w:r>
      <w:r w:rsidRPr="00C85EEB">
        <w:rPr>
          <w:rFonts w:ascii="Arial" w:hAnsi="Arial" w:cs="Arial"/>
          <w:b/>
          <w:sz w:val="24"/>
          <w:szCs w:val="24"/>
        </w:rPr>
        <w:t xml:space="preserve">Rules - </w:t>
      </w:r>
      <w:r w:rsidR="00D10132" w:rsidRPr="00C85EEB">
        <w:rPr>
          <w:rFonts w:ascii="Arial" w:hAnsi="Arial" w:cs="Arial"/>
          <w:b/>
          <w:sz w:val="24"/>
          <w:szCs w:val="24"/>
        </w:rPr>
        <w:t xml:space="preserve">Weapons </w:t>
      </w:r>
      <w:r w:rsidRPr="00C85EEB">
        <w:rPr>
          <w:rFonts w:ascii="Arial" w:hAnsi="Arial" w:cs="Arial"/>
          <w:b/>
          <w:sz w:val="24"/>
          <w:szCs w:val="24"/>
        </w:rPr>
        <w:t>Rule:</w:t>
      </w:r>
      <w:r w:rsidR="00D10132" w:rsidRPr="00C85EEB">
        <w:rPr>
          <w:rFonts w:ascii="Arial" w:hAnsi="Arial" w:cs="Arial"/>
          <w:b/>
          <w:sz w:val="24"/>
          <w:szCs w:val="24"/>
        </w:rPr>
        <w:t xml:space="preserve"> BOG approved to draft a weapons rule (will not be available for comment until start of Fall semester)</w:t>
      </w:r>
      <w:r w:rsidRPr="00C85EEB">
        <w:rPr>
          <w:rFonts w:ascii="Arial" w:hAnsi="Arial" w:cs="Arial"/>
          <w:b/>
          <w:sz w:val="24"/>
          <w:szCs w:val="24"/>
        </w:rPr>
        <w:t>.</w:t>
      </w:r>
      <w:r w:rsidR="00D10132" w:rsidRPr="00C85EEB">
        <w:rPr>
          <w:rFonts w:ascii="Arial" w:hAnsi="Arial" w:cs="Arial"/>
          <w:b/>
          <w:sz w:val="24"/>
          <w:szCs w:val="24"/>
        </w:rPr>
        <w:t xml:space="preserve"> Other rules are being worked on over </w:t>
      </w:r>
      <w:r w:rsidRPr="00C85EEB">
        <w:rPr>
          <w:rFonts w:ascii="Arial" w:hAnsi="Arial" w:cs="Arial"/>
          <w:b/>
          <w:sz w:val="24"/>
          <w:szCs w:val="24"/>
        </w:rPr>
        <w:t xml:space="preserve">the </w:t>
      </w:r>
      <w:r w:rsidR="00D10132" w:rsidRPr="00C85EEB">
        <w:rPr>
          <w:rFonts w:ascii="Arial" w:hAnsi="Arial" w:cs="Arial"/>
          <w:b/>
          <w:sz w:val="24"/>
          <w:szCs w:val="24"/>
        </w:rPr>
        <w:t>Summer as well and will be mentioned in Fall</w:t>
      </w:r>
      <w:r w:rsidRPr="00C85EEB">
        <w:rPr>
          <w:rFonts w:ascii="Arial" w:hAnsi="Arial" w:cs="Arial"/>
          <w:b/>
          <w:sz w:val="24"/>
          <w:szCs w:val="24"/>
        </w:rPr>
        <w:t xml:space="preserve"> for review</w:t>
      </w:r>
    </w:p>
    <w:p w14:paraId="4E355AB6" w14:textId="77777777" w:rsidR="00C85EEB" w:rsidRPr="00C85EEB" w:rsidRDefault="009C7467" w:rsidP="00C85EEB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C85EEB">
        <w:rPr>
          <w:rFonts w:ascii="Arial" w:hAnsi="Arial" w:cs="Arial"/>
          <w:b/>
          <w:sz w:val="24"/>
        </w:rPr>
        <w:t>Safety – Peggy Carmichael</w:t>
      </w:r>
    </w:p>
    <w:p w14:paraId="6FE5D9BF" w14:textId="77777777" w:rsidR="00C85EEB" w:rsidRDefault="00D10132" w:rsidP="00C85EEB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C85EEB">
        <w:rPr>
          <w:rFonts w:ascii="Arial" w:hAnsi="Arial" w:cs="Arial"/>
          <w:b/>
          <w:sz w:val="24"/>
          <w:szCs w:val="24"/>
        </w:rPr>
        <w:t xml:space="preserve">New doors have been installed on each end of B&amp;O building. Access cards will be updated for summer hours. Work with supervisor on any access issues. </w:t>
      </w:r>
    </w:p>
    <w:p w14:paraId="5FDF6839" w14:textId="77777777" w:rsidR="00C85EEB" w:rsidRDefault="00D10132" w:rsidP="00C85EEB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C85EEB">
        <w:rPr>
          <w:rFonts w:ascii="Arial" w:hAnsi="Arial" w:cs="Arial"/>
          <w:b/>
          <w:sz w:val="24"/>
          <w:szCs w:val="24"/>
        </w:rPr>
        <w:t>Next meeting in June. Bob Gibb and Kim Hart have mentioned mirrors for their areas to see students when walk in. Margaret DeCola suggested bell as in the Regis</w:t>
      </w:r>
      <w:r w:rsidR="00C85EEB">
        <w:rPr>
          <w:rFonts w:ascii="Arial" w:hAnsi="Arial" w:cs="Arial"/>
          <w:b/>
          <w:sz w:val="24"/>
          <w:szCs w:val="24"/>
        </w:rPr>
        <w:t>trars office for Financial Aid.</w:t>
      </w:r>
    </w:p>
    <w:p w14:paraId="18AE4C05" w14:textId="77777777" w:rsidR="00D10132" w:rsidRPr="00C85EEB" w:rsidRDefault="00D10132" w:rsidP="00C85EEB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C85EEB">
        <w:rPr>
          <w:rFonts w:ascii="Arial" w:hAnsi="Arial" w:cs="Arial"/>
          <w:b/>
          <w:sz w:val="24"/>
          <w:szCs w:val="24"/>
        </w:rPr>
        <w:t>Discussion of money not being counted in front of public at the Service Centers – should be moving to another location. Computer is needed for some transactions – will be looked into for solution.</w:t>
      </w:r>
    </w:p>
    <w:p w14:paraId="71A71236" w14:textId="77777777" w:rsidR="00D10132" w:rsidRDefault="00D10132" w:rsidP="00D10132">
      <w:pPr>
        <w:spacing w:after="0"/>
        <w:rPr>
          <w:rFonts w:ascii="Arial" w:hAnsi="Arial" w:cs="Arial"/>
          <w:b/>
          <w:sz w:val="24"/>
        </w:rPr>
      </w:pPr>
    </w:p>
    <w:p w14:paraId="31729CE0" w14:textId="77777777" w:rsidR="00D10132" w:rsidRDefault="00D10132" w:rsidP="00D1013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Old Business</w:t>
      </w:r>
    </w:p>
    <w:p w14:paraId="14F90F93" w14:textId="77777777" w:rsidR="009C7467" w:rsidRPr="00C85EEB" w:rsidRDefault="00C85EEB" w:rsidP="00C85EEB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</w:rPr>
      </w:pPr>
      <w:r w:rsidRPr="00C85EEB">
        <w:rPr>
          <w:rFonts w:ascii="Arial" w:hAnsi="Arial" w:cs="Arial"/>
          <w:b/>
          <w:sz w:val="24"/>
        </w:rPr>
        <w:t>CSC Brochures printed and can n</w:t>
      </w:r>
      <w:r w:rsidR="00D10132" w:rsidRPr="00C85EEB">
        <w:rPr>
          <w:rFonts w:ascii="Arial" w:hAnsi="Arial" w:cs="Arial"/>
          <w:b/>
          <w:sz w:val="24"/>
        </w:rPr>
        <w:t>ow be handed out to new employees</w:t>
      </w:r>
    </w:p>
    <w:p w14:paraId="31D737D8" w14:textId="77777777" w:rsidR="009C7467" w:rsidRDefault="00D10132" w:rsidP="009C746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New Business</w:t>
      </w:r>
    </w:p>
    <w:p w14:paraId="28863136" w14:textId="77777777" w:rsidR="00D10132" w:rsidRPr="00C85EEB" w:rsidRDefault="00D10132" w:rsidP="00C85E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</w:rPr>
      </w:pPr>
      <w:r w:rsidRPr="00C85EEB">
        <w:rPr>
          <w:rFonts w:ascii="Arial" w:hAnsi="Arial" w:cs="Arial"/>
          <w:b/>
          <w:sz w:val="24"/>
        </w:rPr>
        <w:t>Classified Staff ideas for All College Day – positive notes (similar to last year), Ice Cream Social (time for CSC members to talk to other CS)</w:t>
      </w:r>
    </w:p>
    <w:p w14:paraId="3F1AB2FE" w14:textId="77777777" w:rsidR="00D10132" w:rsidRPr="00C85EEB" w:rsidRDefault="00D10132" w:rsidP="00C85E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 w:rsidRPr="00C85EEB">
        <w:rPr>
          <w:rFonts w:ascii="Arial" w:hAnsi="Arial" w:cs="Arial"/>
          <w:b/>
          <w:sz w:val="24"/>
          <w:szCs w:val="24"/>
        </w:rPr>
        <w:t xml:space="preserve">HR </w:t>
      </w:r>
      <w:r w:rsidR="00C85EEB" w:rsidRPr="00C85EEB">
        <w:rPr>
          <w:rFonts w:ascii="Arial" w:hAnsi="Arial" w:cs="Arial"/>
          <w:b/>
          <w:sz w:val="24"/>
          <w:szCs w:val="24"/>
        </w:rPr>
        <w:t>n</w:t>
      </w:r>
      <w:r w:rsidRPr="00C85EEB">
        <w:rPr>
          <w:rFonts w:ascii="Arial" w:hAnsi="Arial" w:cs="Arial"/>
          <w:b/>
          <w:sz w:val="24"/>
          <w:szCs w:val="24"/>
        </w:rPr>
        <w:t xml:space="preserve">ew temporary restructuring of Service Center and Registrar </w:t>
      </w:r>
      <w:r w:rsidR="00C85EEB" w:rsidRPr="00C85EEB">
        <w:rPr>
          <w:rFonts w:ascii="Arial" w:hAnsi="Arial" w:cs="Arial"/>
          <w:b/>
          <w:sz w:val="24"/>
          <w:szCs w:val="24"/>
        </w:rPr>
        <w:t xml:space="preserve">- </w:t>
      </w:r>
      <w:r w:rsidRPr="00C85EEB">
        <w:rPr>
          <w:rFonts w:ascii="Arial" w:hAnsi="Arial" w:cs="Arial"/>
          <w:b/>
          <w:sz w:val="24"/>
          <w:szCs w:val="24"/>
        </w:rPr>
        <w:t xml:space="preserve">working closer together. Nancy Albert will now see over </w:t>
      </w:r>
      <w:r w:rsidR="00C85EEB" w:rsidRPr="00C85EEB">
        <w:rPr>
          <w:rFonts w:ascii="Arial" w:hAnsi="Arial" w:cs="Arial"/>
          <w:b/>
          <w:sz w:val="24"/>
          <w:szCs w:val="24"/>
        </w:rPr>
        <w:t xml:space="preserve">the </w:t>
      </w:r>
      <w:r w:rsidRPr="00C85EEB">
        <w:rPr>
          <w:rFonts w:ascii="Arial" w:hAnsi="Arial" w:cs="Arial"/>
          <w:b/>
          <w:sz w:val="24"/>
          <w:szCs w:val="24"/>
        </w:rPr>
        <w:t xml:space="preserve">Service Center, while Janet Fike </w:t>
      </w:r>
      <w:r w:rsidR="00C85EEB" w:rsidRPr="00C85EEB">
        <w:rPr>
          <w:rFonts w:ascii="Arial" w:hAnsi="Arial" w:cs="Arial"/>
          <w:b/>
          <w:sz w:val="24"/>
          <w:szCs w:val="24"/>
        </w:rPr>
        <w:t>will focus</w:t>
      </w:r>
      <w:r w:rsidRPr="00C85EEB">
        <w:rPr>
          <w:rFonts w:ascii="Arial" w:hAnsi="Arial" w:cs="Arial"/>
          <w:b/>
          <w:sz w:val="24"/>
          <w:szCs w:val="24"/>
        </w:rPr>
        <w:t xml:space="preserve"> more on Financial Aid end.</w:t>
      </w:r>
    </w:p>
    <w:p w14:paraId="7E5193F6" w14:textId="77777777" w:rsidR="001C0783" w:rsidRDefault="001C0783" w:rsidP="009C7467">
      <w:pPr>
        <w:spacing w:after="0"/>
        <w:rPr>
          <w:rFonts w:ascii="Arial" w:hAnsi="Arial" w:cs="Arial"/>
          <w:b/>
          <w:sz w:val="24"/>
        </w:rPr>
      </w:pPr>
    </w:p>
    <w:p w14:paraId="1AA62E78" w14:textId="77777777" w:rsidR="001C0783" w:rsidRDefault="001C0783" w:rsidP="009C7467">
      <w:pPr>
        <w:spacing w:after="0"/>
        <w:rPr>
          <w:rFonts w:ascii="Arial" w:hAnsi="Arial" w:cs="Arial"/>
          <w:b/>
          <w:sz w:val="24"/>
        </w:rPr>
      </w:pPr>
    </w:p>
    <w:p w14:paraId="74516CDC" w14:textId="77777777" w:rsidR="00C85EEB" w:rsidRDefault="00C85EEB" w:rsidP="00D10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CA27C2" w14:textId="77777777" w:rsidR="00D10132" w:rsidRPr="00C85EEB" w:rsidRDefault="00C85EEB" w:rsidP="00D10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 xml:space="preserve">Review of Minutes: </w:t>
      </w:r>
      <w:r w:rsidR="00D10132" w:rsidRPr="00C85EEB">
        <w:rPr>
          <w:rFonts w:ascii="Arial" w:hAnsi="Arial" w:cs="Arial"/>
          <w:b/>
          <w:sz w:val="24"/>
          <w:szCs w:val="24"/>
        </w:rPr>
        <w:t>Motion for approval – Jenna Derrico, Seconded Kim Hart</w:t>
      </w:r>
    </w:p>
    <w:p w14:paraId="506436C9" w14:textId="77777777" w:rsidR="00D10132" w:rsidRPr="00C85EEB" w:rsidRDefault="00D10132" w:rsidP="00D10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5EEB">
        <w:rPr>
          <w:rFonts w:ascii="Arial" w:hAnsi="Arial" w:cs="Arial"/>
          <w:b/>
          <w:sz w:val="24"/>
          <w:szCs w:val="24"/>
        </w:rPr>
        <w:t> </w:t>
      </w:r>
    </w:p>
    <w:p w14:paraId="2F9699DB" w14:textId="77777777" w:rsidR="00D10132" w:rsidRPr="00C85EEB" w:rsidRDefault="00D10132" w:rsidP="00D10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5EEB">
        <w:rPr>
          <w:rFonts w:ascii="Arial" w:hAnsi="Arial" w:cs="Arial"/>
          <w:b/>
          <w:sz w:val="24"/>
          <w:szCs w:val="24"/>
        </w:rPr>
        <w:t>Executive Session</w:t>
      </w:r>
    </w:p>
    <w:p w14:paraId="3F99426C" w14:textId="77777777" w:rsidR="00C85EEB" w:rsidRDefault="00C85EEB" w:rsidP="00D10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95F73B" w14:textId="77777777" w:rsidR="00D10132" w:rsidRPr="00C85EEB" w:rsidRDefault="00D10132" w:rsidP="00D10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5EEB">
        <w:rPr>
          <w:rFonts w:ascii="Arial" w:hAnsi="Arial" w:cs="Arial"/>
          <w:b/>
          <w:sz w:val="24"/>
          <w:szCs w:val="24"/>
        </w:rPr>
        <w:t xml:space="preserve">Adjournment </w:t>
      </w:r>
    </w:p>
    <w:p w14:paraId="153A9603" w14:textId="77777777" w:rsidR="00564CB5" w:rsidRPr="007B7A71" w:rsidRDefault="00D10132" w:rsidP="00D10132">
      <w:pPr>
        <w:spacing w:after="0"/>
        <w:rPr>
          <w:rFonts w:ascii="Arial" w:hAnsi="Arial" w:cs="Arial"/>
          <w:b/>
          <w:sz w:val="24"/>
        </w:rPr>
      </w:pPr>
      <w:r>
        <w:rPr>
          <w:rFonts w:ascii="Tahoma" w:hAnsi="Tahoma" w:cs="Tahoma"/>
          <w:sz w:val="26"/>
          <w:szCs w:val="26"/>
        </w:rPr>
        <w:t> </w:t>
      </w:r>
    </w:p>
    <w:sectPr w:rsidR="00564CB5" w:rsidRPr="007B7A71" w:rsidSect="00C85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91D"/>
    <w:multiLevelType w:val="hybridMultilevel"/>
    <w:tmpl w:val="59CC5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8079C"/>
    <w:multiLevelType w:val="hybridMultilevel"/>
    <w:tmpl w:val="344E2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155C42"/>
    <w:multiLevelType w:val="hybridMultilevel"/>
    <w:tmpl w:val="AFA4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0AAE"/>
    <w:multiLevelType w:val="hybridMultilevel"/>
    <w:tmpl w:val="E7CE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22741"/>
    <w:multiLevelType w:val="hybridMultilevel"/>
    <w:tmpl w:val="E164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15C"/>
    <w:multiLevelType w:val="hybridMultilevel"/>
    <w:tmpl w:val="9BF80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7F36B6"/>
    <w:multiLevelType w:val="hybridMultilevel"/>
    <w:tmpl w:val="5A7A6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0E5660"/>
    <w:multiLevelType w:val="hybridMultilevel"/>
    <w:tmpl w:val="CC50C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525013"/>
    <w:multiLevelType w:val="hybridMultilevel"/>
    <w:tmpl w:val="765E8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5A01A1"/>
    <w:multiLevelType w:val="hybridMultilevel"/>
    <w:tmpl w:val="5DF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44062"/>
    <w:multiLevelType w:val="hybridMultilevel"/>
    <w:tmpl w:val="6860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450CF"/>
    <w:multiLevelType w:val="hybridMultilevel"/>
    <w:tmpl w:val="B460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D2948"/>
    <w:multiLevelType w:val="hybridMultilevel"/>
    <w:tmpl w:val="DB0C0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A7073"/>
    <w:multiLevelType w:val="hybridMultilevel"/>
    <w:tmpl w:val="6C7C3F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B37230"/>
    <w:multiLevelType w:val="hybridMultilevel"/>
    <w:tmpl w:val="6E60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41985"/>
    <w:multiLevelType w:val="hybridMultilevel"/>
    <w:tmpl w:val="7490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17A3A"/>
    <w:multiLevelType w:val="hybridMultilevel"/>
    <w:tmpl w:val="C54230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45B6C7C"/>
    <w:multiLevelType w:val="hybridMultilevel"/>
    <w:tmpl w:val="51BAD1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2F1D62"/>
    <w:multiLevelType w:val="hybridMultilevel"/>
    <w:tmpl w:val="F09AE1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E29750B"/>
    <w:multiLevelType w:val="hybridMultilevel"/>
    <w:tmpl w:val="D74034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18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5"/>
  </w:num>
  <w:num w:numId="16">
    <w:abstractNumId w:val="16"/>
  </w:num>
  <w:num w:numId="17">
    <w:abstractNumId w:val="17"/>
  </w:num>
  <w:num w:numId="18">
    <w:abstractNumId w:val="6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B5"/>
    <w:rsid w:val="001C0783"/>
    <w:rsid w:val="003D4399"/>
    <w:rsid w:val="00564CB5"/>
    <w:rsid w:val="00591730"/>
    <w:rsid w:val="00725891"/>
    <w:rsid w:val="007B7A71"/>
    <w:rsid w:val="00930D48"/>
    <w:rsid w:val="009C7467"/>
    <w:rsid w:val="00C85EEB"/>
    <w:rsid w:val="00D1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1A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F9665-F794-004D-8BA2-17E0CBF5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boardroom</dc:creator>
  <cp:lastModifiedBy>Hilary Curto</cp:lastModifiedBy>
  <cp:revision>3</cp:revision>
  <dcterms:created xsi:type="dcterms:W3CDTF">2014-07-08T15:12:00Z</dcterms:created>
  <dcterms:modified xsi:type="dcterms:W3CDTF">2014-07-08T16:41:00Z</dcterms:modified>
</cp:coreProperties>
</file>